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854"/>
        <w:gridCol w:w="1097"/>
        <w:gridCol w:w="4007"/>
        <w:gridCol w:w="2813"/>
      </w:tblGrid>
      <w:tr w:rsidR="00490374" w:rsidRPr="00EB5DC1" w14:paraId="46BE8FFA" w14:textId="77777777" w:rsidTr="004A35C2">
        <w:tc>
          <w:tcPr>
            <w:tcW w:w="1101"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994"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097"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4100"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2882"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A35C2">
        <w:tc>
          <w:tcPr>
            <w:tcW w:w="1101"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994"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097" w:type="dxa"/>
            <w:vAlign w:val="center"/>
          </w:tcPr>
          <w:p w14:paraId="1E03B5FB" w14:textId="75A04810" w:rsidR="00490374" w:rsidRPr="00EB5DC1" w:rsidRDefault="000C6E3C" w:rsidP="00490374">
            <w:pPr>
              <w:jc w:val="center"/>
              <w:rPr>
                <w:rFonts w:ascii="Arial" w:hAnsi="Arial" w:cs="Arial"/>
                <w:sz w:val="24"/>
                <w:szCs w:val="24"/>
              </w:rPr>
            </w:pPr>
            <w:r>
              <w:rPr>
                <w:rFonts w:ascii="Arial" w:hAnsi="Arial" w:cs="Arial"/>
                <w:sz w:val="24"/>
                <w:szCs w:val="24"/>
              </w:rPr>
              <w:t>Yes</w:t>
            </w:r>
          </w:p>
        </w:tc>
        <w:tc>
          <w:tcPr>
            <w:tcW w:w="4100" w:type="dxa"/>
            <w:vAlign w:val="center"/>
          </w:tcPr>
          <w:p w14:paraId="09680592" w14:textId="77777777" w:rsidR="000C6E3C" w:rsidRPr="000C6E3C" w:rsidRDefault="000C6E3C" w:rsidP="000C6E3C">
            <w:pPr>
              <w:rPr>
                <w:rFonts w:ascii="Arial" w:hAnsi="Arial" w:cs="Arial"/>
              </w:rPr>
            </w:pPr>
            <w:r w:rsidRPr="000C6E3C">
              <w:rPr>
                <w:rFonts w:ascii="Arial" w:hAnsi="Arial" w:cs="Arial"/>
              </w:rPr>
              <w:t>Complaints Policy (Section 3)</w:t>
            </w:r>
          </w:p>
          <w:p w14:paraId="76AA70D3" w14:textId="77777777" w:rsidR="000C6E3C" w:rsidRPr="000C6E3C" w:rsidRDefault="000C6E3C" w:rsidP="000C6E3C">
            <w:pPr>
              <w:rPr>
                <w:rFonts w:ascii="Arial" w:hAnsi="Arial" w:cs="Arial"/>
              </w:rPr>
            </w:pPr>
          </w:p>
          <w:p w14:paraId="03B7571A" w14:textId="235EDD0A" w:rsidR="000C6E3C" w:rsidRPr="000C6E3C" w:rsidRDefault="000C6E3C" w:rsidP="000C6E3C">
            <w:pPr>
              <w:rPr>
                <w:rFonts w:ascii="Arial" w:hAnsi="Arial" w:cs="Arial"/>
              </w:rPr>
            </w:pPr>
            <w:r w:rsidRPr="000C6E3C">
              <w:rPr>
                <w:rFonts w:ascii="Arial" w:hAnsi="Arial" w:cs="Arial"/>
              </w:rPr>
              <w:t>Complaints Policy (</w:t>
            </w:r>
            <w:r w:rsidRPr="005A28CF">
              <w:rPr>
                <w:rFonts w:ascii="Arial" w:hAnsi="Arial" w:cs="Arial"/>
              </w:rPr>
              <w:t>Section 4.2</w:t>
            </w:r>
            <w:r w:rsidR="00FF4B70" w:rsidRPr="005A28CF">
              <w:rPr>
                <w:rFonts w:ascii="Arial" w:hAnsi="Arial" w:cs="Arial"/>
              </w:rPr>
              <w:t>.1</w:t>
            </w:r>
            <w:r w:rsidRPr="000C6E3C">
              <w:rPr>
                <w:rFonts w:ascii="Arial" w:hAnsi="Arial" w:cs="Arial"/>
              </w:rPr>
              <w:t>)</w:t>
            </w:r>
          </w:p>
          <w:p w14:paraId="2B952B15" w14:textId="77777777" w:rsidR="000C6E3C" w:rsidRPr="000C6E3C" w:rsidRDefault="000C6E3C" w:rsidP="000C6E3C">
            <w:pPr>
              <w:rPr>
                <w:rFonts w:ascii="Arial" w:hAnsi="Arial" w:cs="Arial"/>
              </w:rPr>
            </w:pPr>
          </w:p>
          <w:p w14:paraId="14A285AB" w14:textId="77777777" w:rsidR="000C6E3C" w:rsidRPr="000C6E3C" w:rsidRDefault="000C6E3C" w:rsidP="000C6E3C">
            <w:pPr>
              <w:rPr>
                <w:rFonts w:ascii="Arial" w:hAnsi="Arial" w:cs="Arial"/>
              </w:rPr>
            </w:pPr>
            <w:r w:rsidRPr="000C6E3C">
              <w:rPr>
                <w:rFonts w:ascii="Arial" w:hAnsi="Arial" w:cs="Arial"/>
              </w:rPr>
              <w:t>Both these sections explicitly state that a complaint is defined as:</w:t>
            </w:r>
          </w:p>
          <w:p w14:paraId="39EEBE13" w14:textId="77777777" w:rsidR="000C6E3C" w:rsidRPr="000C6E3C" w:rsidRDefault="000C6E3C" w:rsidP="000C6E3C">
            <w:pPr>
              <w:rPr>
                <w:rFonts w:ascii="Arial" w:hAnsi="Arial" w:cs="Arial"/>
              </w:rPr>
            </w:pPr>
          </w:p>
          <w:p w14:paraId="16FEA749" w14:textId="77777777" w:rsidR="000C6E3C" w:rsidRPr="000C6E3C" w:rsidRDefault="000C6E3C" w:rsidP="000C6E3C">
            <w:pPr>
              <w:rPr>
                <w:rFonts w:ascii="Arial" w:hAnsi="Arial" w:cs="Arial"/>
              </w:rPr>
            </w:pPr>
            <w:r w:rsidRPr="000C6E3C">
              <w:rPr>
                <w:rFonts w:ascii="Arial" w:hAnsi="Arial" w:cs="Arial"/>
              </w:rPr>
              <w:t>‘an expression of dissatisfaction, however made, about the standard of service, actions or lack of action by the organisation, its own staff, or those acting on its behalf, affecting an individual resident or group of residents.</w:t>
            </w:r>
          </w:p>
          <w:p w14:paraId="0F6932B5" w14:textId="77777777" w:rsidR="00490374" w:rsidRPr="000C6E3C" w:rsidRDefault="00490374" w:rsidP="000C6E3C">
            <w:pPr>
              <w:rPr>
                <w:rFonts w:ascii="Arial" w:hAnsi="Arial" w:cs="Arial"/>
              </w:rPr>
            </w:pPr>
          </w:p>
        </w:tc>
        <w:tc>
          <w:tcPr>
            <w:tcW w:w="2882"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A35C2">
        <w:tc>
          <w:tcPr>
            <w:tcW w:w="1101"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994"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097" w:type="dxa"/>
            <w:vAlign w:val="center"/>
          </w:tcPr>
          <w:p w14:paraId="3BAC5838" w14:textId="5F653734" w:rsidR="00490374" w:rsidRPr="00EB5DC1" w:rsidRDefault="000C6E3C" w:rsidP="00490374">
            <w:pPr>
              <w:jc w:val="center"/>
              <w:rPr>
                <w:rFonts w:ascii="Arial" w:hAnsi="Arial" w:cs="Arial"/>
                <w:sz w:val="24"/>
                <w:szCs w:val="24"/>
              </w:rPr>
            </w:pPr>
            <w:r>
              <w:rPr>
                <w:rFonts w:ascii="Arial" w:hAnsi="Arial" w:cs="Arial"/>
                <w:sz w:val="24"/>
                <w:szCs w:val="24"/>
              </w:rPr>
              <w:t>Yes</w:t>
            </w:r>
          </w:p>
        </w:tc>
        <w:tc>
          <w:tcPr>
            <w:tcW w:w="4100" w:type="dxa"/>
            <w:vAlign w:val="center"/>
          </w:tcPr>
          <w:p w14:paraId="1EB58577" w14:textId="77777777" w:rsidR="000C6E3C" w:rsidRPr="000C6E3C" w:rsidRDefault="000C6E3C" w:rsidP="000C6E3C">
            <w:pPr>
              <w:rPr>
                <w:rFonts w:ascii="Arial" w:hAnsi="Arial" w:cs="Arial"/>
              </w:rPr>
            </w:pPr>
            <w:r w:rsidRPr="000C6E3C">
              <w:rPr>
                <w:rFonts w:ascii="Arial" w:hAnsi="Arial" w:cs="Arial"/>
              </w:rPr>
              <w:t>Complaints Policy (Section 3)</w:t>
            </w:r>
          </w:p>
          <w:p w14:paraId="34CDDF8D" w14:textId="77777777" w:rsidR="000C6E3C" w:rsidRPr="000C6E3C" w:rsidRDefault="000C6E3C" w:rsidP="000C6E3C">
            <w:pPr>
              <w:rPr>
                <w:rFonts w:ascii="Arial" w:hAnsi="Arial" w:cs="Arial"/>
              </w:rPr>
            </w:pPr>
          </w:p>
          <w:p w14:paraId="5905FC56" w14:textId="77777777" w:rsidR="000C6E3C" w:rsidRPr="000C6E3C" w:rsidRDefault="000C6E3C" w:rsidP="000C6E3C">
            <w:pPr>
              <w:rPr>
                <w:rFonts w:ascii="Arial" w:hAnsi="Arial" w:cs="Arial"/>
              </w:rPr>
            </w:pPr>
            <w:r w:rsidRPr="000C6E3C">
              <w:rPr>
                <w:rFonts w:ascii="Arial" w:hAnsi="Arial" w:cs="Arial"/>
              </w:rPr>
              <w:t>It is stated at Section 3 that a customer does not have to use the word complaint.</w:t>
            </w:r>
          </w:p>
          <w:p w14:paraId="55AE6075" w14:textId="77777777" w:rsidR="000C6E3C" w:rsidRPr="000C6E3C" w:rsidRDefault="000C6E3C" w:rsidP="000C6E3C">
            <w:pPr>
              <w:rPr>
                <w:rFonts w:ascii="Arial" w:hAnsi="Arial" w:cs="Arial"/>
              </w:rPr>
            </w:pPr>
          </w:p>
          <w:p w14:paraId="1DB753F4" w14:textId="77777777" w:rsidR="000C6E3C" w:rsidRPr="000C6E3C" w:rsidRDefault="000C6E3C" w:rsidP="000C6E3C">
            <w:pPr>
              <w:rPr>
                <w:rFonts w:ascii="Arial" w:hAnsi="Arial" w:cs="Arial"/>
              </w:rPr>
            </w:pPr>
            <w:r w:rsidRPr="000C6E3C">
              <w:rPr>
                <w:rFonts w:ascii="Arial" w:hAnsi="Arial" w:cs="Arial"/>
              </w:rPr>
              <w:t>Complaints Policy (Section 4.1)</w:t>
            </w:r>
          </w:p>
          <w:p w14:paraId="1D1C7D40" w14:textId="77777777" w:rsidR="000C6E3C" w:rsidRPr="000C6E3C" w:rsidRDefault="000C6E3C" w:rsidP="000C6E3C">
            <w:pPr>
              <w:rPr>
                <w:rFonts w:ascii="Arial" w:hAnsi="Arial" w:cs="Arial"/>
              </w:rPr>
            </w:pPr>
          </w:p>
          <w:p w14:paraId="68FDD045" w14:textId="77777777" w:rsidR="000C6E3C" w:rsidRPr="000C6E3C" w:rsidRDefault="000C6E3C" w:rsidP="000C6E3C">
            <w:pPr>
              <w:rPr>
                <w:rFonts w:ascii="Arial" w:hAnsi="Arial" w:cs="Arial"/>
              </w:rPr>
            </w:pPr>
            <w:r w:rsidRPr="000C6E3C">
              <w:rPr>
                <w:rFonts w:ascii="Arial" w:hAnsi="Arial" w:cs="Arial"/>
              </w:rPr>
              <w:t>At this section we state:</w:t>
            </w:r>
          </w:p>
          <w:p w14:paraId="6C2BE6F7" w14:textId="77777777" w:rsidR="000C6E3C" w:rsidRPr="000C6E3C" w:rsidRDefault="000C6E3C" w:rsidP="000C6E3C">
            <w:pPr>
              <w:rPr>
                <w:rFonts w:ascii="Arial" w:hAnsi="Arial" w:cs="Arial"/>
              </w:rPr>
            </w:pPr>
          </w:p>
          <w:p w14:paraId="6B489441" w14:textId="4C6A2DDF" w:rsidR="000C6E3C" w:rsidRPr="000C6E3C" w:rsidRDefault="000C6E3C" w:rsidP="000C6E3C">
            <w:pPr>
              <w:rPr>
                <w:rFonts w:ascii="Arial" w:hAnsi="Arial" w:cs="Arial"/>
              </w:rPr>
            </w:pPr>
            <w:r>
              <w:rPr>
                <w:rFonts w:ascii="Arial" w:hAnsi="Arial" w:cs="Arial"/>
              </w:rPr>
              <w:t>‘</w:t>
            </w:r>
            <w:r w:rsidRPr="000C6E3C">
              <w:rPr>
                <w:rFonts w:ascii="Arial" w:hAnsi="Arial" w:cs="Arial"/>
              </w:rPr>
              <w:t xml:space="preserve">If you require support or help to make a complaint you can ask a friend or family member to act on your behalf.  </w:t>
            </w:r>
            <w:r w:rsidRPr="000C6E3C">
              <w:rPr>
                <w:rFonts w:ascii="Arial" w:hAnsi="Arial" w:cs="Arial"/>
              </w:rPr>
              <w:lastRenderedPageBreak/>
              <w:t>If you are using an advocate you will need to give us permission to speak to them about your complaint.</w:t>
            </w:r>
            <w:r>
              <w:rPr>
                <w:rFonts w:ascii="Arial" w:hAnsi="Arial" w:cs="Arial"/>
              </w:rPr>
              <w:t>’</w:t>
            </w:r>
            <w:r w:rsidRPr="000C6E3C">
              <w:rPr>
                <w:rFonts w:ascii="Arial" w:hAnsi="Arial" w:cs="Arial"/>
              </w:rPr>
              <w:t xml:space="preserve"> </w:t>
            </w:r>
          </w:p>
          <w:p w14:paraId="5DC134FC" w14:textId="77777777" w:rsidR="00490374" w:rsidRPr="000C6E3C" w:rsidRDefault="00490374" w:rsidP="000C6E3C">
            <w:pPr>
              <w:rPr>
                <w:rFonts w:ascii="Arial" w:hAnsi="Arial" w:cs="Arial"/>
              </w:rPr>
            </w:pPr>
          </w:p>
        </w:tc>
        <w:tc>
          <w:tcPr>
            <w:tcW w:w="2882"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A35C2">
        <w:tc>
          <w:tcPr>
            <w:tcW w:w="1101"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994"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097" w:type="dxa"/>
            <w:vAlign w:val="center"/>
          </w:tcPr>
          <w:p w14:paraId="0903912B" w14:textId="37197690" w:rsidR="00490374" w:rsidRPr="00EB5DC1" w:rsidRDefault="000C6E3C" w:rsidP="00490374">
            <w:pPr>
              <w:jc w:val="center"/>
              <w:rPr>
                <w:rFonts w:ascii="Arial" w:hAnsi="Arial" w:cs="Arial"/>
                <w:sz w:val="24"/>
                <w:szCs w:val="24"/>
              </w:rPr>
            </w:pPr>
            <w:r>
              <w:rPr>
                <w:rFonts w:ascii="Arial" w:hAnsi="Arial" w:cs="Arial"/>
                <w:sz w:val="24"/>
                <w:szCs w:val="24"/>
              </w:rPr>
              <w:t>Yes</w:t>
            </w:r>
          </w:p>
        </w:tc>
        <w:tc>
          <w:tcPr>
            <w:tcW w:w="4100" w:type="dxa"/>
            <w:vAlign w:val="center"/>
          </w:tcPr>
          <w:p w14:paraId="3306810D" w14:textId="5E75612B" w:rsidR="00490374" w:rsidRPr="0012786C" w:rsidRDefault="000C6E3C" w:rsidP="000C6E3C">
            <w:pPr>
              <w:rPr>
                <w:rFonts w:ascii="Arial" w:hAnsi="Arial" w:cs="Arial"/>
              </w:rPr>
            </w:pPr>
            <w:r w:rsidRPr="0012786C">
              <w:rPr>
                <w:rFonts w:ascii="Arial" w:hAnsi="Arial" w:cs="Arial"/>
              </w:rPr>
              <w:t>Our staff team are trained to recognise the difference between a service request and a complaint.</w:t>
            </w:r>
          </w:p>
          <w:p w14:paraId="3D177703" w14:textId="77777777" w:rsidR="000C6E3C" w:rsidRPr="0012786C" w:rsidRDefault="000C6E3C" w:rsidP="000C6E3C">
            <w:pPr>
              <w:rPr>
                <w:rFonts w:ascii="Arial" w:hAnsi="Arial" w:cs="Arial"/>
              </w:rPr>
            </w:pPr>
          </w:p>
          <w:p w14:paraId="4EE23AC8" w14:textId="458DBE57" w:rsidR="000C6E3C" w:rsidRPr="0012786C" w:rsidRDefault="000C6E3C" w:rsidP="000C6E3C">
            <w:pPr>
              <w:rPr>
                <w:rFonts w:ascii="Arial" w:hAnsi="Arial" w:cs="Arial"/>
              </w:rPr>
            </w:pPr>
            <w:r w:rsidRPr="0012786C">
              <w:rPr>
                <w:rFonts w:ascii="Arial" w:hAnsi="Arial" w:cs="Arial"/>
              </w:rPr>
              <w:t>Complaints Policy (Section 4.2) states</w:t>
            </w:r>
            <w:r w:rsidR="004A35C2" w:rsidRPr="0012786C">
              <w:rPr>
                <w:rFonts w:ascii="Arial" w:hAnsi="Arial" w:cs="Arial"/>
              </w:rPr>
              <w:t>:</w:t>
            </w:r>
          </w:p>
          <w:p w14:paraId="606F8135" w14:textId="77777777" w:rsidR="000C6E3C" w:rsidRPr="0012786C" w:rsidRDefault="000C6E3C" w:rsidP="000C6E3C">
            <w:pPr>
              <w:rPr>
                <w:rFonts w:ascii="Arial" w:hAnsi="Arial" w:cs="Arial"/>
              </w:rPr>
            </w:pPr>
          </w:p>
          <w:p w14:paraId="68E4DFCE" w14:textId="31376CA8" w:rsidR="000C6E3C" w:rsidRPr="0012786C" w:rsidRDefault="000C6E3C" w:rsidP="000C6E3C">
            <w:pPr>
              <w:rPr>
                <w:rFonts w:ascii="Arial" w:hAnsi="Arial" w:cs="Arial"/>
              </w:rPr>
            </w:pPr>
            <w:r w:rsidRPr="0012786C">
              <w:rPr>
                <w:rFonts w:ascii="Arial" w:hAnsi="Arial" w:cs="Arial"/>
              </w:rPr>
              <w:t>‘A service request is a request from a resident to the landlord requiring action to be taken to put something right.  For example, reporting that your heating is not working.  Service requests are not complaints but will be recorded, monitored and reviewed regularly’.</w:t>
            </w:r>
          </w:p>
        </w:tc>
        <w:tc>
          <w:tcPr>
            <w:tcW w:w="2882"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004A35C2">
        <w:tc>
          <w:tcPr>
            <w:tcW w:w="1101"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994"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097" w:type="dxa"/>
            <w:vAlign w:val="center"/>
          </w:tcPr>
          <w:p w14:paraId="3977D24A" w14:textId="231811A8" w:rsidR="00490374" w:rsidRPr="00EB5DC1" w:rsidRDefault="004A35C2" w:rsidP="00490374">
            <w:pPr>
              <w:jc w:val="center"/>
              <w:rPr>
                <w:rFonts w:ascii="Arial" w:hAnsi="Arial" w:cs="Arial"/>
                <w:sz w:val="24"/>
                <w:szCs w:val="24"/>
              </w:rPr>
            </w:pPr>
            <w:r>
              <w:rPr>
                <w:rFonts w:ascii="Arial" w:hAnsi="Arial" w:cs="Arial"/>
                <w:sz w:val="24"/>
                <w:szCs w:val="24"/>
              </w:rPr>
              <w:t>Yes</w:t>
            </w:r>
          </w:p>
        </w:tc>
        <w:tc>
          <w:tcPr>
            <w:tcW w:w="4100" w:type="dxa"/>
            <w:vAlign w:val="center"/>
          </w:tcPr>
          <w:p w14:paraId="056ABF08" w14:textId="0CA5FB96" w:rsidR="00490374" w:rsidRPr="0012786C" w:rsidRDefault="004A35C2" w:rsidP="004A35C2">
            <w:pPr>
              <w:rPr>
                <w:rFonts w:ascii="Arial" w:hAnsi="Arial" w:cs="Arial"/>
              </w:rPr>
            </w:pPr>
            <w:r w:rsidRPr="0012786C">
              <w:rPr>
                <w:rFonts w:ascii="Arial" w:hAnsi="Arial" w:cs="Arial"/>
              </w:rPr>
              <w:t xml:space="preserve">Complaints Policy </w:t>
            </w:r>
            <w:r w:rsidRPr="005A28CF">
              <w:rPr>
                <w:rFonts w:ascii="Arial" w:hAnsi="Arial" w:cs="Arial"/>
              </w:rPr>
              <w:t>(Section 4.2</w:t>
            </w:r>
            <w:r w:rsidR="00FF4B70" w:rsidRPr="005A28CF">
              <w:rPr>
                <w:rFonts w:ascii="Arial" w:hAnsi="Arial" w:cs="Arial"/>
              </w:rPr>
              <w:t>.3</w:t>
            </w:r>
            <w:r w:rsidRPr="005A28CF">
              <w:rPr>
                <w:rFonts w:ascii="Arial" w:hAnsi="Arial" w:cs="Arial"/>
              </w:rPr>
              <w:t>)</w:t>
            </w:r>
            <w:r w:rsidRPr="0012786C">
              <w:rPr>
                <w:rFonts w:ascii="Arial" w:hAnsi="Arial" w:cs="Arial"/>
              </w:rPr>
              <w:t xml:space="preserve"> states:</w:t>
            </w:r>
          </w:p>
          <w:p w14:paraId="0EF9D378" w14:textId="77777777" w:rsidR="004A35C2" w:rsidRPr="0012786C" w:rsidRDefault="004A35C2" w:rsidP="004A35C2">
            <w:pPr>
              <w:rPr>
                <w:rFonts w:ascii="Arial" w:hAnsi="Arial" w:cs="Arial"/>
              </w:rPr>
            </w:pPr>
          </w:p>
          <w:p w14:paraId="44CB3CE5" w14:textId="376AF368" w:rsidR="004A35C2" w:rsidRPr="0012786C" w:rsidRDefault="004A35C2" w:rsidP="004A35C2">
            <w:pPr>
              <w:rPr>
                <w:rFonts w:ascii="Arial" w:hAnsi="Arial" w:cs="Arial"/>
              </w:rPr>
            </w:pPr>
            <w:r w:rsidRPr="0012786C">
              <w:rPr>
                <w:rFonts w:ascii="Arial" w:hAnsi="Arial" w:cs="Arial"/>
              </w:rPr>
              <w:t>If you raise a complaint in respect of a service request that has not yet been completed, we will not stop in our efforts to resolve the service request whilst the complaint is being investigated/resolved.</w:t>
            </w:r>
          </w:p>
        </w:tc>
        <w:tc>
          <w:tcPr>
            <w:tcW w:w="2882"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A35C2">
        <w:tc>
          <w:tcPr>
            <w:tcW w:w="1101"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994"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w:t>
            </w:r>
            <w:r w:rsidRPr="00EB5DC1">
              <w:lastRenderedPageBreak/>
              <w:t xml:space="preserve">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097" w:type="dxa"/>
            <w:vAlign w:val="center"/>
          </w:tcPr>
          <w:p w14:paraId="0A6510E6" w14:textId="3F0B9512" w:rsidR="00490374" w:rsidRPr="00EB5DC1" w:rsidRDefault="004A35C2" w:rsidP="00490374">
            <w:pPr>
              <w:jc w:val="center"/>
              <w:rPr>
                <w:rFonts w:ascii="Arial" w:hAnsi="Arial" w:cs="Arial"/>
                <w:sz w:val="24"/>
                <w:szCs w:val="24"/>
              </w:rPr>
            </w:pPr>
            <w:r>
              <w:rPr>
                <w:rFonts w:ascii="Arial" w:hAnsi="Arial" w:cs="Arial"/>
                <w:sz w:val="24"/>
                <w:szCs w:val="24"/>
              </w:rPr>
              <w:lastRenderedPageBreak/>
              <w:t>Yes</w:t>
            </w:r>
          </w:p>
        </w:tc>
        <w:tc>
          <w:tcPr>
            <w:tcW w:w="4100" w:type="dxa"/>
            <w:vAlign w:val="center"/>
          </w:tcPr>
          <w:p w14:paraId="6245F14A" w14:textId="5133F13D" w:rsidR="00490374" w:rsidRPr="00EB5DC1" w:rsidRDefault="004A35C2" w:rsidP="004A35C2">
            <w:pPr>
              <w:rPr>
                <w:rFonts w:ascii="Arial" w:hAnsi="Arial" w:cs="Arial"/>
                <w:sz w:val="24"/>
                <w:szCs w:val="24"/>
              </w:rPr>
            </w:pPr>
            <w:r>
              <w:rPr>
                <w:rFonts w:ascii="Arial" w:hAnsi="Arial" w:cs="Arial"/>
                <w:sz w:val="24"/>
                <w:szCs w:val="24"/>
              </w:rPr>
              <w:t xml:space="preserve">Any surveys of our tenants will contain information about how to raise a complaint.    </w:t>
            </w:r>
          </w:p>
        </w:tc>
        <w:tc>
          <w:tcPr>
            <w:tcW w:w="2882" w:type="dxa"/>
            <w:vAlign w:val="center"/>
          </w:tcPr>
          <w:p w14:paraId="30468464" w14:textId="6894D908" w:rsidR="00490374" w:rsidRPr="00EB5DC1" w:rsidRDefault="00750D17" w:rsidP="00490374">
            <w:pPr>
              <w:jc w:val="center"/>
              <w:rPr>
                <w:rFonts w:ascii="Arial" w:hAnsi="Arial" w:cs="Arial"/>
                <w:sz w:val="24"/>
                <w:szCs w:val="24"/>
              </w:rPr>
            </w:pPr>
            <w:r w:rsidRPr="000F5E9C">
              <w:rPr>
                <w:rFonts w:ascii="Arial" w:hAnsi="Arial" w:cs="Arial"/>
                <w:sz w:val="24"/>
                <w:szCs w:val="24"/>
              </w:rPr>
              <w:t>To be added explicitly into the policy for clarity</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4302"/>
        <w:gridCol w:w="2688"/>
      </w:tblGrid>
      <w:tr w:rsidR="00EB5DC1" w:rsidRPr="00EB5DC1" w14:paraId="4FBD33F7" w14:textId="77777777" w:rsidTr="004A35C2">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4394"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2726"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4A35C2">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0C9E49FF"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r w:rsidR="004A35C2" w:rsidRPr="00EB5DC1">
              <w:rPr>
                <w:rFonts w:ascii="Arial" w:hAnsi="Arial" w:cs="Arial"/>
                <w:sz w:val="24"/>
                <w:szCs w:val="24"/>
              </w:rPr>
              <w:t>complaint,</w:t>
            </w:r>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241A0E2B" w:rsidR="00EB5DC1" w:rsidRPr="00EB5DC1" w:rsidRDefault="004A35C2" w:rsidP="00140ACF">
            <w:pPr>
              <w:jc w:val="center"/>
              <w:rPr>
                <w:rFonts w:ascii="Arial" w:hAnsi="Arial" w:cs="Arial"/>
                <w:sz w:val="24"/>
                <w:szCs w:val="24"/>
              </w:rPr>
            </w:pPr>
            <w:r>
              <w:rPr>
                <w:rFonts w:ascii="Arial" w:hAnsi="Arial" w:cs="Arial"/>
                <w:sz w:val="24"/>
                <w:szCs w:val="24"/>
              </w:rPr>
              <w:t>Yes</w:t>
            </w:r>
          </w:p>
        </w:tc>
        <w:tc>
          <w:tcPr>
            <w:tcW w:w="4394" w:type="dxa"/>
            <w:vAlign w:val="center"/>
          </w:tcPr>
          <w:p w14:paraId="7E70C272" w14:textId="6B6B3D3B" w:rsidR="004A35C2" w:rsidRPr="005A28CF" w:rsidRDefault="004A35C2" w:rsidP="004A35C2">
            <w:pPr>
              <w:jc w:val="both"/>
              <w:rPr>
                <w:rFonts w:ascii="Arial" w:hAnsi="Arial" w:cs="Arial"/>
              </w:rPr>
            </w:pPr>
            <w:r w:rsidRPr="005A28CF">
              <w:rPr>
                <w:rFonts w:ascii="Arial" w:hAnsi="Arial" w:cs="Arial"/>
              </w:rPr>
              <w:t>Complaints Policy (Section 4.2</w:t>
            </w:r>
            <w:r w:rsidR="00FF4B70" w:rsidRPr="005A28CF">
              <w:rPr>
                <w:rFonts w:ascii="Arial" w:hAnsi="Arial" w:cs="Arial"/>
              </w:rPr>
              <w:t>.3</w:t>
            </w:r>
            <w:r w:rsidRPr="005A28CF">
              <w:rPr>
                <w:rFonts w:ascii="Arial" w:hAnsi="Arial" w:cs="Arial"/>
              </w:rPr>
              <w:t>) states:</w:t>
            </w:r>
          </w:p>
          <w:p w14:paraId="3CE338B3" w14:textId="77777777" w:rsidR="004A35C2" w:rsidRPr="005A28CF" w:rsidRDefault="004A35C2" w:rsidP="004A35C2">
            <w:pPr>
              <w:jc w:val="both"/>
              <w:rPr>
                <w:rFonts w:ascii="Arial" w:hAnsi="Arial" w:cs="Arial"/>
              </w:rPr>
            </w:pPr>
            <w:r w:rsidRPr="005A28CF">
              <w:rPr>
                <w:rFonts w:ascii="Arial" w:hAnsi="Arial" w:cs="Arial"/>
              </w:rPr>
              <w:t>We are unable to accept and can refuse to escalate your complaint if:</w:t>
            </w:r>
          </w:p>
          <w:p w14:paraId="74030264" w14:textId="77777777" w:rsidR="004A35C2" w:rsidRPr="005A28CF" w:rsidRDefault="004A35C2" w:rsidP="004A35C2">
            <w:pPr>
              <w:jc w:val="both"/>
              <w:rPr>
                <w:rFonts w:ascii="Arial" w:hAnsi="Arial" w:cs="Arial"/>
              </w:rPr>
            </w:pPr>
          </w:p>
          <w:p w14:paraId="327FAE97" w14:textId="7193A53A" w:rsidR="004A35C2" w:rsidRPr="005A28CF" w:rsidRDefault="004A35C2" w:rsidP="004A35C2">
            <w:pPr>
              <w:jc w:val="both"/>
              <w:rPr>
                <w:rFonts w:ascii="Arial" w:hAnsi="Arial" w:cs="Arial"/>
              </w:rPr>
            </w:pPr>
            <w:r w:rsidRPr="005A28CF">
              <w:rPr>
                <w:rFonts w:ascii="Arial" w:hAnsi="Arial" w:cs="Arial"/>
              </w:rPr>
              <w:t>It relates to a first-time service request.</w:t>
            </w:r>
          </w:p>
          <w:p w14:paraId="3D65A963" w14:textId="77777777" w:rsidR="004A35C2" w:rsidRPr="005A28CF" w:rsidRDefault="004A35C2" w:rsidP="004A35C2">
            <w:pPr>
              <w:jc w:val="both"/>
              <w:rPr>
                <w:rFonts w:ascii="Arial" w:hAnsi="Arial" w:cs="Arial"/>
              </w:rPr>
            </w:pPr>
          </w:p>
          <w:p w14:paraId="67599EDC" w14:textId="1E8A8321" w:rsidR="004A35C2" w:rsidRPr="005A28CF" w:rsidRDefault="004A35C2" w:rsidP="004A35C2">
            <w:pPr>
              <w:jc w:val="both"/>
              <w:rPr>
                <w:rFonts w:ascii="Arial" w:hAnsi="Arial" w:cs="Arial"/>
              </w:rPr>
            </w:pPr>
            <w:r w:rsidRPr="005A28CF">
              <w:rPr>
                <w:rFonts w:ascii="Arial" w:hAnsi="Arial" w:cs="Arial"/>
              </w:rPr>
              <w:t xml:space="preserve">A service request is a request from a resident to the landlord requiring action to be taken to put something right.  For example, reporting that your heating is not working.  Service requests are not complaints but will be recorded, monitored, and reviewed regularly. </w:t>
            </w:r>
          </w:p>
          <w:p w14:paraId="0CED0B55" w14:textId="77777777" w:rsidR="004A35C2" w:rsidRPr="005A28CF" w:rsidRDefault="004A35C2" w:rsidP="004A35C2">
            <w:pPr>
              <w:jc w:val="both"/>
              <w:rPr>
                <w:rFonts w:ascii="Arial" w:hAnsi="Arial" w:cs="Arial"/>
              </w:rPr>
            </w:pPr>
          </w:p>
          <w:p w14:paraId="74304D1D" w14:textId="16E13FF9" w:rsidR="004A35C2" w:rsidRPr="005A28CF" w:rsidRDefault="004A35C2" w:rsidP="004A35C2">
            <w:pPr>
              <w:jc w:val="both"/>
              <w:rPr>
                <w:rFonts w:ascii="Arial" w:hAnsi="Arial" w:cs="Arial"/>
              </w:rPr>
            </w:pPr>
            <w:r w:rsidRPr="005A28CF">
              <w:rPr>
                <w:rFonts w:ascii="Arial" w:hAnsi="Arial" w:cs="Arial"/>
              </w:rPr>
              <w:t>Legal proceedings are pending or have started, or where there is a legal solution.</w:t>
            </w:r>
          </w:p>
          <w:p w14:paraId="4B077212" w14:textId="77777777" w:rsidR="004A35C2" w:rsidRPr="005A28CF" w:rsidRDefault="004A35C2" w:rsidP="004A35C2">
            <w:pPr>
              <w:jc w:val="both"/>
              <w:rPr>
                <w:rFonts w:ascii="Arial" w:hAnsi="Arial" w:cs="Arial"/>
              </w:rPr>
            </w:pPr>
          </w:p>
          <w:p w14:paraId="7C0B40A7" w14:textId="7BD59022" w:rsidR="004A35C2" w:rsidRPr="005A28CF" w:rsidRDefault="004A35C2" w:rsidP="004A35C2">
            <w:pPr>
              <w:jc w:val="both"/>
              <w:rPr>
                <w:rFonts w:ascii="Arial" w:hAnsi="Arial" w:cs="Arial"/>
              </w:rPr>
            </w:pPr>
            <w:r w:rsidRPr="005A28CF">
              <w:rPr>
                <w:rFonts w:ascii="Arial" w:hAnsi="Arial" w:cs="Arial"/>
              </w:rPr>
              <w:t>It relates to an issue that has occurred due to an Act of God e.g., high winds.</w:t>
            </w:r>
          </w:p>
          <w:p w14:paraId="24FBD7B1" w14:textId="77777777" w:rsidR="004A35C2" w:rsidRPr="005A28CF" w:rsidRDefault="004A35C2" w:rsidP="004A35C2">
            <w:pPr>
              <w:jc w:val="both"/>
              <w:rPr>
                <w:rFonts w:ascii="Arial" w:hAnsi="Arial" w:cs="Arial"/>
              </w:rPr>
            </w:pPr>
          </w:p>
          <w:p w14:paraId="56BC2EE4" w14:textId="370DBC41" w:rsidR="004A35C2" w:rsidRPr="005A28CF" w:rsidRDefault="004A35C2" w:rsidP="004A35C2">
            <w:pPr>
              <w:jc w:val="both"/>
              <w:rPr>
                <w:rFonts w:ascii="Arial" w:hAnsi="Arial" w:cs="Arial"/>
              </w:rPr>
            </w:pPr>
            <w:r w:rsidRPr="005A28CF">
              <w:rPr>
                <w:rFonts w:ascii="Arial" w:hAnsi="Arial" w:cs="Arial"/>
              </w:rPr>
              <w:t>It is considered the demands are aggressive or unreasonably persistent.</w:t>
            </w:r>
          </w:p>
          <w:p w14:paraId="2CE3D61F" w14:textId="77777777" w:rsidR="004A35C2" w:rsidRPr="005A28CF" w:rsidRDefault="004A35C2" w:rsidP="004A35C2">
            <w:pPr>
              <w:jc w:val="both"/>
              <w:rPr>
                <w:rFonts w:ascii="Arial" w:hAnsi="Arial" w:cs="Arial"/>
              </w:rPr>
            </w:pPr>
          </w:p>
          <w:p w14:paraId="0C5FD425" w14:textId="22589779" w:rsidR="004A35C2" w:rsidRPr="005A28CF" w:rsidRDefault="004A35C2" w:rsidP="004A35C2">
            <w:pPr>
              <w:jc w:val="both"/>
              <w:rPr>
                <w:rFonts w:ascii="Arial" w:hAnsi="Arial" w:cs="Arial"/>
              </w:rPr>
            </w:pPr>
            <w:r w:rsidRPr="005A28CF">
              <w:rPr>
                <w:rFonts w:ascii="Arial" w:hAnsi="Arial" w:cs="Arial"/>
              </w:rPr>
              <w:t>It is about the actions of an organisation that is not working for or supported by Prestwich and North Western Housing Association.</w:t>
            </w:r>
          </w:p>
          <w:p w14:paraId="535A57D2" w14:textId="77777777" w:rsidR="004A35C2" w:rsidRPr="005A28CF" w:rsidRDefault="004A35C2" w:rsidP="004A35C2">
            <w:pPr>
              <w:jc w:val="both"/>
              <w:rPr>
                <w:rFonts w:ascii="Arial" w:hAnsi="Arial" w:cs="Arial"/>
              </w:rPr>
            </w:pPr>
          </w:p>
          <w:p w14:paraId="3E4A5354" w14:textId="4BE7FEF6" w:rsidR="00EB5DC1" w:rsidRPr="005A28CF" w:rsidRDefault="004A35C2" w:rsidP="004A35C2">
            <w:pPr>
              <w:jc w:val="both"/>
              <w:rPr>
                <w:rFonts w:ascii="Arial" w:hAnsi="Arial" w:cs="Arial"/>
              </w:rPr>
            </w:pPr>
            <w:r w:rsidRPr="005A28CF">
              <w:rPr>
                <w:rFonts w:ascii="Arial" w:hAnsi="Arial" w:cs="Arial"/>
              </w:rPr>
              <w:lastRenderedPageBreak/>
              <w:t>Whilst we may not treat these issues as a complaint under our Customer Feedback Policy, we are committed to dealing with them in the appropriate manner.  We will ensure a detailed explanation will be provided setting out the reason why the matter is not suitable for our Customer Feedback process whit also explaining what action we can or have taken.</w:t>
            </w:r>
          </w:p>
        </w:tc>
        <w:tc>
          <w:tcPr>
            <w:tcW w:w="2726"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4A35C2">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76CED2B6" w:rsidR="00EB5DC1" w:rsidRPr="00EB5DC1" w:rsidRDefault="004A35C2" w:rsidP="00140ACF">
            <w:pPr>
              <w:jc w:val="center"/>
              <w:rPr>
                <w:rFonts w:ascii="Arial" w:hAnsi="Arial" w:cs="Arial"/>
                <w:sz w:val="24"/>
                <w:szCs w:val="24"/>
              </w:rPr>
            </w:pPr>
            <w:r>
              <w:rPr>
                <w:rFonts w:ascii="Arial" w:hAnsi="Arial" w:cs="Arial"/>
                <w:sz w:val="24"/>
                <w:szCs w:val="24"/>
              </w:rPr>
              <w:t>Yes</w:t>
            </w:r>
          </w:p>
        </w:tc>
        <w:tc>
          <w:tcPr>
            <w:tcW w:w="4394" w:type="dxa"/>
            <w:vAlign w:val="center"/>
          </w:tcPr>
          <w:p w14:paraId="6702D758" w14:textId="3531CADC" w:rsidR="004A35C2" w:rsidRPr="0012786C" w:rsidRDefault="004A35C2" w:rsidP="004A35C2">
            <w:pPr>
              <w:rPr>
                <w:rFonts w:ascii="Arial" w:hAnsi="Arial" w:cs="Arial"/>
              </w:rPr>
            </w:pPr>
            <w:r w:rsidRPr="0012786C">
              <w:rPr>
                <w:rFonts w:ascii="Arial" w:hAnsi="Arial" w:cs="Arial"/>
              </w:rPr>
              <w:t>Complaints Policy (</w:t>
            </w:r>
            <w:r w:rsidRPr="005A28CF">
              <w:rPr>
                <w:rFonts w:ascii="Arial" w:hAnsi="Arial" w:cs="Arial"/>
              </w:rPr>
              <w:t>Section 4.2</w:t>
            </w:r>
            <w:r w:rsidR="00FF4B70" w:rsidRPr="005A28CF">
              <w:rPr>
                <w:rFonts w:ascii="Arial" w:hAnsi="Arial" w:cs="Arial"/>
              </w:rPr>
              <w:t>.3</w:t>
            </w:r>
            <w:r w:rsidRPr="005A28CF">
              <w:rPr>
                <w:rFonts w:ascii="Arial" w:hAnsi="Arial" w:cs="Arial"/>
              </w:rPr>
              <w:t>) states:</w:t>
            </w:r>
          </w:p>
          <w:p w14:paraId="68CAAAAC" w14:textId="77777777" w:rsidR="0012786C" w:rsidRPr="0012786C" w:rsidRDefault="0012786C" w:rsidP="004A35C2">
            <w:pPr>
              <w:rPr>
                <w:rFonts w:ascii="Arial" w:hAnsi="Arial" w:cs="Arial"/>
              </w:rPr>
            </w:pPr>
          </w:p>
          <w:p w14:paraId="730C43D3" w14:textId="77777777" w:rsidR="004A35C2" w:rsidRPr="0012786C" w:rsidRDefault="004A35C2" w:rsidP="004A35C2">
            <w:pPr>
              <w:rPr>
                <w:rFonts w:ascii="Arial" w:hAnsi="Arial" w:cs="Arial"/>
              </w:rPr>
            </w:pPr>
            <w:r w:rsidRPr="0012786C">
              <w:rPr>
                <w:rFonts w:ascii="Arial" w:hAnsi="Arial" w:cs="Arial"/>
              </w:rPr>
              <w:t>We are unable to accept and can refuse to escalate your complaint if:</w:t>
            </w:r>
          </w:p>
          <w:p w14:paraId="3892F555" w14:textId="77777777" w:rsidR="004A35C2" w:rsidRPr="0012786C" w:rsidRDefault="004A35C2" w:rsidP="004A35C2">
            <w:pPr>
              <w:rPr>
                <w:rFonts w:ascii="Arial" w:hAnsi="Arial" w:cs="Arial"/>
              </w:rPr>
            </w:pPr>
          </w:p>
          <w:p w14:paraId="78DA8522" w14:textId="77777777" w:rsidR="004A35C2" w:rsidRPr="0012786C" w:rsidRDefault="004A35C2" w:rsidP="004A35C2">
            <w:pPr>
              <w:rPr>
                <w:rFonts w:ascii="Arial" w:hAnsi="Arial" w:cs="Arial"/>
              </w:rPr>
            </w:pPr>
            <w:r w:rsidRPr="0012786C">
              <w:rPr>
                <w:rFonts w:ascii="Arial" w:hAnsi="Arial" w:cs="Arial"/>
              </w:rPr>
              <w:t>It relates to a first-time service request.</w:t>
            </w:r>
          </w:p>
          <w:p w14:paraId="72325F96" w14:textId="77777777" w:rsidR="004A35C2" w:rsidRPr="0012786C" w:rsidRDefault="004A35C2" w:rsidP="004A35C2">
            <w:pPr>
              <w:rPr>
                <w:rFonts w:ascii="Arial" w:hAnsi="Arial" w:cs="Arial"/>
              </w:rPr>
            </w:pPr>
          </w:p>
          <w:p w14:paraId="1189EF9C" w14:textId="77777777" w:rsidR="004A35C2" w:rsidRPr="0012786C" w:rsidRDefault="004A35C2" w:rsidP="004A35C2">
            <w:pPr>
              <w:rPr>
                <w:rFonts w:ascii="Arial" w:hAnsi="Arial" w:cs="Arial"/>
              </w:rPr>
            </w:pPr>
            <w:r w:rsidRPr="0012786C">
              <w:rPr>
                <w:rFonts w:ascii="Arial" w:hAnsi="Arial" w:cs="Arial"/>
              </w:rPr>
              <w:t xml:space="preserve">A service request is a request from a resident to the landlord requiring action to be taken to put something right.  For example, reporting that your heating is not working.  Service requests are not complaints but will be recorded, monitored, and reviewed regularly. </w:t>
            </w:r>
          </w:p>
          <w:p w14:paraId="73B9FFB9" w14:textId="77777777" w:rsidR="004A35C2" w:rsidRPr="0012786C" w:rsidRDefault="004A35C2" w:rsidP="004A35C2">
            <w:pPr>
              <w:rPr>
                <w:rFonts w:ascii="Arial" w:hAnsi="Arial" w:cs="Arial"/>
              </w:rPr>
            </w:pPr>
          </w:p>
          <w:p w14:paraId="4194440F" w14:textId="77777777" w:rsidR="004A35C2" w:rsidRPr="0012786C" w:rsidRDefault="004A35C2" w:rsidP="004A35C2">
            <w:pPr>
              <w:rPr>
                <w:rFonts w:ascii="Arial" w:hAnsi="Arial" w:cs="Arial"/>
              </w:rPr>
            </w:pPr>
            <w:r w:rsidRPr="0012786C">
              <w:rPr>
                <w:rFonts w:ascii="Arial" w:hAnsi="Arial" w:cs="Arial"/>
              </w:rPr>
              <w:t>Legal proceedings are pending or have started, or where there is a legal solution.</w:t>
            </w:r>
          </w:p>
          <w:p w14:paraId="7003C3FF" w14:textId="77777777" w:rsidR="004A35C2" w:rsidRPr="0012786C" w:rsidRDefault="004A35C2" w:rsidP="004A35C2">
            <w:pPr>
              <w:rPr>
                <w:rFonts w:ascii="Arial" w:hAnsi="Arial" w:cs="Arial"/>
              </w:rPr>
            </w:pPr>
          </w:p>
          <w:p w14:paraId="5B82F197" w14:textId="77777777" w:rsidR="004A35C2" w:rsidRPr="0012786C" w:rsidRDefault="004A35C2" w:rsidP="004A35C2">
            <w:pPr>
              <w:rPr>
                <w:rFonts w:ascii="Arial" w:hAnsi="Arial" w:cs="Arial"/>
              </w:rPr>
            </w:pPr>
            <w:r w:rsidRPr="0012786C">
              <w:rPr>
                <w:rFonts w:ascii="Arial" w:hAnsi="Arial" w:cs="Arial"/>
              </w:rPr>
              <w:t>It relates to an issue that has occurred due to an Act of God e.g., high winds.</w:t>
            </w:r>
          </w:p>
          <w:p w14:paraId="497B13AF" w14:textId="77777777" w:rsidR="004A35C2" w:rsidRPr="0012786C" w:rsidRDefault="004A35C2" w:rsidP="004A35C2">
            <w:pPr>
              <w:rPr>
                <w:rFonts w:ascii="Arial" w:hAnsi="Arial" w:cs="Arial"/>
              </w:rPr>
            </w:pPr>
          </w:p>
          <w:p w14:paraId="11AEF4A6" w14:textId="77777777" w:rsidR="004A35C2" w:rsidRPr="0012786C" w:rsidRDefault="004A35C2" w:rsidP="004A35C2">
            <w:pPr>
              <w:rPr>
                <w:rFonts w:ascii="Arial" w:hAnsi="Arial" w:cs="Arial"/>
              </w:rPr>
            </w:pPr>
            <w:r w:rsidRPr="0012786C">
              <w:rPr>
                <w:rFonts w:ascii="Arial" w:hAnsi="Arial" w:cs="Arial"/>
              </w:rPr>
              <w:t>It is considered the demands are aggressive or unreasonably persistent.</w:t>
            </w:r>
          </w:p>
          <w:p w14:paraId="7FEC3022" w14:textId="77777777" w:rsidR="004A35C2" w:rsidRPr="0012786C" w:rsidRDefault="004A35C2" w:rsidP="004A35C2">
            <w:pPr>
              <w:rPr>
                <w:rFonts w:ascii="Arial" w:hAnsi="Arial" w:cs="Arial"/>
              </w:rPr>
            </w:pPr>
          </w:p>
          <w:p w14:paraId="22FF9285" w14:textId="77777777" w:rsidR="004A35C2" w:rsidRPr="0012786C" w:rsidRDefault="004A35C2" w:rsidP="004A35C2">
            <w:pPr>
              <w:rPr>
                <w:rFonts w:ascii="Arial" w:hAnsi="Arial" w:cs="Arial"/>
              </w:rPr>
            </w:pPr>
            <w:r w:rsidRPr="0012786C">
              <w:rPr>
                <w:rFonts w:ascii="Arial" w:hAnsi="Arial" w:cs="Arial"/>
              </w:rPr>
              <w:t xml:space="preserve">It is about the actions of an organisation that is not working for or supported by </w:t>
            </w:r>
            <w:r w:rsidRPr="0012786C">
              <w:rPr>
                <w:rFonts w:ascii="Arial" w:hAnsi="Arial" w:cs="Arial"/>
              </w:rPr>
              <w:lastRenderedPageBreak/>
              <w:t>Prestwich and North Western Housing Association.</w:t>
            </w:r>
          </w:p>
          <w:p w14:paraId="41A4D00F" w14:textId="77777777" w:rsidR="004A35C2" w:rsidRPr="0012786C" w:rsidRDefault="004A35C2" w:rsidP="004A35C2">
            <w:pPr>
              <w:rPr>
                <w:rFonts w:ascii="Arial" w:hAnsi="Arial" w:cs="Arial"/>
              </w:rPr>
            </w:pPr>
          </w:p>
          <w:p w14:paraId="2BA6A974" w14:textId="6ACE9DD2" w:rsidR="00EB5DC1" w:rsidRPr="0012786C" w:rsidRDefault="004A35C2" w:rsidP="004A35C2">
            <w:pPr>
              <w:rPr>
                <w:rFonts w:ascii="Arial" w:hAnsi="Arial" w:cs="Arial"/>
              </w:rPr>
            </w:pPr>
            <w:r w:rsidRPr="0012786C">
              <w:rPr>
                <w:rFonts w:ascii="Arial" w:hAnsi="Arial" w:cs="Arial"/>
              </w:rPr>
              <w:t>Whilst we may not treat these issues as a complaint under our Customer Feedback Policy, we are committed to dealing with them in the appropriate manner.  We will ensure a detailed explanation will be provided setting out the reason why the matter is not suitable for our Customer Feedback process whit also explaining what action we can or have taken.</w:t>
            </w:r>
          </w:p>
        </w:tc>
        <w:tc>
          <w:tcPr>
            <w:tcW w:w="2726" w:type="dxa"/>
            <w:vAlign w:val="center"/>
          </w:tcPr>
          <w:p w14:paraId="33BF8E2C" w14:textId="65314143" w:rsidR="00EB5DC1" w:rsidRPr="00EB5DC1" w:rsidRDefault="00750D17" w:rsidP="00140ACF">
            <w:pPr>
              <w:jc w:val="center"/>
              <w:rPr>
                <w:rFonts w:ascii="Arial" w:hAnsi="Arial" w:cs="Arial"/>
                <w:sz w:val="24"/>
                <w:szCs w:val="24"/>
              </w:rPr>
            </w:pPr>
            <w:r>
              <w:rPr>
                <w:rFonts w:ascii="Arial" w:hAnsi="Arial" w:cs="Arial"/>
                <w:sz w:val="24"/>
                <w:szCs w:val="24"/>
              </w:rPr>
              <w:lastRenderedPageBreak/>
              <w:t>Section 4.2 to be re-organised to make the section clearer.</w:t>
            </w:r>
          </w:p>
        </w:tc>
      </w:tr>
      <w:tr w:rsidR="00EB5DC1" w:rsidRPr="00EB5DC1" w14:paraId="53774B4C" w14:textId="77777777" w:rsidTr="004A35C2">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4CBBC296" w:rsidR="00EB5DC1" w:rsidRPr="00EB5DC1" w:rsidRDefault="00EB5DC1" w:rsidP="00EB5DC1">
            <w:pPr>
              <w:pStyle w:val="NoSpacing"/>
              <w:numPr>
                <w:ilvl w:val="0"/>
                <w:numId w:val="0"/>
              </w:numPr>
              <w:spacing w:after="120"/>
            </w:pPr>
            <w:r>
              <w:t xml:space="preserve">Landlords must accept complaints referred to them within </w:t>
            </w:r>
            <w:r w:rsidRPr="008254CC">
              <w:t xml:space="preserve">12 months of the issue occurring or the resident becoming aware of the </w:t>
            </w:r>
            <w:r w:rsidR="0012786C" w:rsidRPr="008254CC">
              <w:t>issue unless</w:t>
            </w:r>
            <w:r w:rsidRPr="008254CC">
              <w:t xml:space="preserve">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6929834C" w:rsidR="00EB5DC1" w:rsidRPr="00EB5DC1" w:rsidRDefault="004A35C2" w:rsidP="00140ACF">
            <w:pPr>
              <w:jc w:val="center"/>
              <w:rPr>
                <w:rFonts w:ascii="Arial" w:hAnsi="Arial" w:cs="Arial"/>
                <w:sz w:val="24"/>
                <w:szCs w:val="24"/>
              </w:rPr>
            </w:pPr>
            <w:r>
              <w:rPr>
                <w:rFonts w:ascii="Arial" w:hAnsi="Arial" w:cs="Arial"/>
                <w:sz w:val="24"/>
                <w:szCs w:val="24"/>
              </w:rPr>
              <w:t>Yes</w:t>
            </w:r>
          </w:p>
        </w:tc>
        <w:tc>
          <w:tcPr>
            <w:tcW w:w="4394" w:type="dxa"/>
            <w:vAlign w:val="center"/>
          </w:tcPr>
          <w:p w14:paraId="75474567" w14:textId="045C2E06" w:rsidR="00EB5DC1" w:rsidRPr="005A28CF" w:rsidRDefault="0012786C" w:rsidP="0012786C">
            <w:pPr>
              <w:rPr>
                <w:rFonts w:ascii="Arial" w:hAnsi="Arial" w:cs="Arial"/>
              </w:rPr>
            </w:pPr>
            <w:r w:rsidRPr="005A28CF">
              <w:rPr>
                <w:rFonts w:ascii="Arial" w:hAnsi="Arial" w:cs="Arial"/>
              </w:rPr>
              <w:t>Complaints Policy (Section 4.2</w:t>
            </w:r>
            <w:r w:rsidR="00FF4B70" w:rsidRPr="005A28CF">
              <w:rPr>
                <w:rFonts w:ascii="Arial" w:hAnsi="Arial" w:cs="Arial"/>
              </w:rPr>
              <w:t>.2</w:t>
            </w:r>
            <w:r w:rsidRPr="005A28CF">
              <w:rPr>
                <w:rFonts w:ascii="Arial" w:hAnsi="Arial" w:cs="Arial"/>
              </w:rPr>
              <w:t>) states:</w:t>
            </w:r>
          </w:p>
          <w:p w14:paraId="5B8B5D7D" w14:textId="77777777" w:rsidR="0012786C" w:rsidRPr="005A28CF" w:rsidRDefault="0012786C" w:rsidP="0012786C">
            <w:pPr>
              <w:rPr>
                <w:rFonts w:ascii="Arial" w:hAnsi="Arial" w:cs="Arial"/>
              </w:rPr>
            </w:pPr>
          </w:p>
          <w:p w14:paraId="7F5F2A9C" w14:textId="77777777" w:rsidR="0012786C" w:rsidRPr="005A28CF" w:rsidRDefault="0012786C" w:rsidP="0012786C">
            <w:pPr>
              <w:rPr>
                <w:rFonts w:ascii="Arial" w:hAnsi="Arial" w:cs="Arial"/>
              </w:rPr>
            </w:pPr>
            <w:r w:rsidRPr="005A28CF">
              <w:rPr>
                <w:rFonts w:ascii="Arial" w:hAnsi="Arial" w:cs="Arial"/>
              </w:rPr>
              <w:t>We ask that you contact us with feedback within 12 months of the incident occurring to allow us to deal with the matter as soon as possible.  In certain circumstances we will exercise discretion and allow complaints the date back further than 12 months.</w:t>
            </w:r>
          </w:p>
          <w:p w14:paraId="2952B7DC" w14:textId="0226DCB8" w:rsidR="0012786C" w:rsidRPr="005A28CF" w:rsidRDefault="0012786C" w:rsidP="0012786C">
            <w:pPr>
              <w:rPr>
                <w:rFonts w:ascii="Arial" w:hAnsi="Arial" w:cs="Arial"/>
              </w:rPr>
            </w:pPr>
          </w:p>
        </w:tc>
        <w:tc>
          <w:tcPr>
            <w:tcW w:w="2726"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4A35C2">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5A22BB6B" w:rsidR="00EB5DC1" w:rsidRPr="00EB5DC1" w:rsidRDefault="0012786C" w:rsidP="00140ACF">
            <w:pPr>
              <w:jc w:val="center"/>
              <w:rPr>
                <w:rFonts w:ascii="Arial" w:hAnsi="Arial" w:cs="Arial"/>
                <w:sz w:val="24"/>
                <w:szCs w:val="24"/>
              </w:rPr>
            </w:pPr>
            <w:r>
              <w:rPr>
                <w:rFonts w:ascii="Arial" w:hAnsi="Arial" w:cs="Arial"/>
                <w:sz w:val="24"/>
                <w:szCs w:val="24"/>
              </w:rPr>
              <w:t>Yes</w:t>
            </w:r>
          </w:p>
        </w:tc>
        <w:tc>
          <w:tcPr>
            <w:tcW w:w="4394" w:type="dxa"/>
            <w:vAlign w:val="center"/>
          </w:tcPr>
          <w:p w14:paraId="6621084C" w14:textId="40A40BE2" w:rsidR="0012786C" w:rsidRPr="005A28CF" w:rsidRDefault="0012786C" w:rsidP="0012786C">
            <w:pPr>
              <w:spacing w:after="160" w:line="259" w:lineRule="auto"/>
              <w:rPr>
                <w:rFonts w:ascii="Arial" w:hAnsi="Arial" w:cs="Arial"/>
              </w:rPr>
            </w:pPr>
            <w:r w:rsidRPr="005A28CF">
              <w:rPr>
                <w:rFonts w:ascii="Arial" w:hAnsi="Arial" w:cs="Arial"/>
              </w:rPr>
              <w:t>Complaints Policy (Section 4.2</w:t>
            </w:r>
            <w:r w:rsidR="00FF4B70" w:rsidRPr="005A28CF">
              <w:rPr>
                <w:rFonts w:ascii="Arial" w:hAnsi="Arial" w:cs="Arial"/>
              </w:rPr>
              <w:t>.3</w:t>
            </w:r>
            <w:r w:rsidRPr="005A28CF">
              <w:rPr>
                <w:rFonts w:ascii="Arial" w:hAnsi="Arial" w:cs="Arial"/>
              </w:rPr>
              <w:t>) states:</w:t>
            </w:r>
          </w:p>
          <w:p w14:paraId="0774115D" w14:textId="77777777" w:rsidR="0012786C" w:rsidRPr="005A28CF" w:rsidRDefault="0012786C" w:rsidP="0012786C">
            <w:pPr>
              <w:rPr>
                <w:rFonts w:ascii="Arial" w:hAnsi="Arial" w:cs="Arial"/>
              </w:rPr>
            </w:pPr>
            <w:r w:rsidRPr="005A28CF">
              <w:rPr>
                <w:rFonts w:ascii="Arial" w:hAnsi="Arial" w:cs="Arial"/>
              </w:rPr>
              <w:t>We are unable to accept and can refuse to escalate your complaint if:</w:t>
            </w:r>
          </w:p>
          <w:p w14:paraId="1FAA82C6" w14:textId="30542E23" w:rsidR="0012786C" w:rsidRPr="005A28CF" w:rsidRDefault="0012786C" w:rsidP="0012786C">
            <w:pPr>
              <w:rPr>
                <w:rFonts w:ascii="Arial" w:hAnsi="Arial" w:cs="Arial"/>
              </w:rPr>
            </w:pPr>
            <w:r w:rsidRPr="005A28CF">
              <w:rPr>
                <w:rFonts w:ascii="Arial" w:hAnsi="Arial" w:cs="Arial"/>
              </w:rPr>
              <w:t>It relates to a first-time service request.</w:t>
            </w:r>
          </w:p>
          <w:p w14:paraId="6B67BBB8" w14:textId="06287F3E" w:rsidR="0012786C" w:rsidRPr="005A28CF" w:rsidRDefault="0012786C" w:rsidP="0012786C">
            <w:pPr>
              <w:rPr>
                <w:rFonts w:ascii="Arial" w:hAnsi="Arial" w:cs="Arial"/>
              </w:rPr>
            </w:pPr>
            <w:r w:rsidRPr="005A28CF">
              <w:rPr>
                <w:rFonts w:ascii="Arial" w:hAnsi="Arial" w:cs="Arial"/>
              </w:rPr>
              <w:t xml:space="preserve">A service request is a request from a resident to the landlord requiring action to be taken to put something right.  For example, reporting that your heating is not working.  Service requests are not complaints but will be recorded, monitored and reviewed regularly. </w:t>
            </w:r>
          </w:p>
          <w:p w14:paraId="0599813A" w14:textId="3163F926" w:rsidR="0012786C" w:rsidRPr="005A28CF" w:rsidRDefault="0012786C" w:rsidP="0012786C">
            <w:pPr>
              <w:rPr>
                <w:rFonts w:ascii="Arial" w:hAnsi="Arial" w:cs="Arial"/>
              </w:rPr>
            </w:pPr>
            <w:r w:rsidRPr="005A28CF">
              <w:rPr>
                <w:rFonts w:ascii="Arial" w:hAnsi="Arial" w:cs="Arial"/>
              </w:rPr>
              <w:lastRenderedPageBreak/>
              <w:t>Legal proceedings are pending or have started, or where there is a legal solution.</w:t>
            </w:r>
          </w:p>
          <w:p w14:paraId="6CFF3974" w14:textId="0D0E802E" w:rsidR="0012786C" w:rsidRPr="005A28CF" w:rsidRDefault="0012786C" w:rsidP="0012786C">
            <w:pPr>
              <w:rPr>
                <w:rFonts w:ascii="Arial" w:hAnsi="Arial" w:cs="Arial"/>
              </w:rPr>
            </w:pPr>
            <w:r w:rsidRPr="005A28CF">
              <w:rPr>
                <w:rFonts w:ascii="Arial" w:hAnsi="Arial" w:cs="Arial"/>
              </w:rPr>
              <w:t>It relates to an issue that has occurred due to an Act of God e.g., high winds.</w:t>
            </w:r>
          </w:p>
          <w:p w14:paraId="164BF780" w14:textId="4F095695" w:rsidR="0012786C" w:rsidRPr="005A28CF" w:rsidRDefault="0012786C" w:rsidP="0012786C">
            <w:pPr>
              <w:rPr>
                <w:rFonts w:ascii="Arial" w:hAnsi="Arial" w:cs="Arial"/>
              </w:rPr>
            </w:pPr>
            <w:r w:rsidRPr="005A28CF">
              <w:rPr>
                <w:rFonts w:ascii="Arial" w:hAnsi="Arial" w:cs="Arial"/>
              </w:rPr>
              <w:t>It is considered the demands are aggressive or unreasonably persistent.</w:t>
            </w:r>
          </w:p>
          <w:p w14:paraId="7B62B3C0" w14:textId="4DCA3A05" w:rsidR="0012786C" w:rsidRPr="005A28CF" w:rsidRDefault="0012786C" w:rsidP="0012786C">
            <w:pPr>
              <w:rPr>
                <w:rFonts w:ascii="Arial" w:hAnsi="Arial" w:cs="Arial"/>
              </w:rPr>
            </w:pPr>
            <w:r w:rsidRPr="005A28CF">
              <w:rPr>
                <w:rFonts w:ascii="Arial" w:hAnsi="Arial" w:cs="Arial"/>
              </w:rPr>
              <w:t>It is about the actions of an organisation that is not working for or supported by Prestwich and North Western Housing Association.</w:t>
            </w:r>
          </w:p>
          <w:p w14:paraId="784A1E12" w14:textId="77777777" w:rsidR="0012786C" w:rsidRPr="005A28CF" w:rsidRDefault="0012786C" w:rsidP="0012786C">
            <w:pPr>
              <w:rPr>
                <w:rFonts w:ascii="Arial" w:hAnsi="Arial" w:cs="Arial"/>
              </w:rPr>
            </w:pPr>
            <w:r w:rsidRPr="005A28CF">
              <w:rPr>
                <w:rFonts w:ascii="Arial" w:hAnsi="Arial" w:cs="Arial"/>
              </w:rPr>
              <w:t>Whilst we may not treat these issues as a complaint under our Customer Feedback Policy, we are committed to dealing with them in the appropriate manner.  We will ensure a detailed explanation will be provided setting out the reason why the matter is not suitable for our Customer Feedback process whit also explaining what action we can or have taken.</w:t>
            </w:r>
          </w:p>
          <w:p w14:paraId="6FEC24C8" w14:textId="50CBA0E8" w:rsidR="0012786C" w:rsidRPr="005A28CF" w:rsidRDefault="0012786C" w:rsidP="0012786C">
            <w:pPr>
              <w:rPr>
                <w:rFonts w:ascii="Arial" w:hAnsi="Arial" w:cs="Arial"/>
              </w:rPr>
            </w:pPr>
            <w:r w:rsidRPr="005A28CF">
              <w:rPr>
                <w:rFonts w:ascii="Arial" w:hAnsi="Arial" w:cs="Arial"/>
              </w:rPr>
              <w:t>Please note you are able to refer this matter to the Housing Ombudsman to have our decision not to accept your complaint considered by them.   If the Housing Ombudsman does not agree that the exclusion has been fairly applied, they can instruct Prestwich and North Western to take on the complaint.</w:t>
            </w:r>
          </w:p>
          <w:p w14:paraId="0C4C3194" w14:textId="77777777" w:rsidR="00EB5DC1" w:rsidRPr="005A28CF" w:rsidRDefault="00EB5DC1" w:rsidP="0012786C">
            <w:pPr>
              <w:rPr>
                <w:rFonts w:ascii="Arial" w:hAnsi="Arial" w:cs="Arial"/>
              </w:rPr>
            </w:pPr>
          </w:p>
        </w:tc>
        <w:tc>
          <w:tcPr>
            <w:tcW w:w="2726"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4A35C2">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616D145" w:rsidR="00EB5DC1" w:rsidRPr="00EB5DC1" w:rsidRDefault="0012786C" w:rsidP="00140ACF">
            <w:pPr>
              <w:jc w:val="center"/>
              <w:rPr>
                <w:rFonts w:ascii="Arial" w:hAnsi="Arial" w:cs="Arial"/>
                <w:sz w:val="24"/>
                <w:szCs w:val="24"/>
              </w:rPr>
            </w:pPr>
            <w:r>
              <w:rPr>
                <w:rFonts w:ascii="Arial" w:hAnsi="Arial" w:cs="Arial"/>
                <w:sz w:val="24"/>
                <w:szCs w:val="24"/>
              </w:rPr>
              <w:t>Yes</w:t>
            </w:r>
          </w:p>
        </w:tc>
        <w:tc>
          <w:tcPr>
            <w:tcW w:w="4394" w:type="dxa"/>
            <w:vAlign w:val="center"/>
          </w:tcPr>
          <w:p w14:paraId="28E28801" w14:textId="77777777" w:rsidR="00EB5DC1" w:rsidRDefault="0012786C" w:rsidP="0012786C">
            <w:pPr>
              <w:rPr>
                <w:rFonts w:ascii="Arial" w:hAnsi="Arial" w:cs="Arial"/>
              </w:rPr>
            </w:pPr>
            <w:r w:rsidRPr="0012786C">
              <w:rPr>
                <w:rFonts w:ascii="Arial" w:hAnsi="Arial" w:cs="Arial"/>
              </w:rPr>
              <w:t xml:space="preserve">Our staff are trained not to make take a blanket approach to complaints and to always consider each complaint on its merits. </w:t>
            </w:r>
          </w:p>
          <w:p w14:paraId="2A664358" w14:textId="77777777" w:rsidR="00750D17" w:rsidRDefault="00750D17" w:rsidP="0012786C">
            <w:pPr>
              <w:rPr>
                <w:rFonts w:ascii="Arial" w:hAnsi="Arial" w:cs="Arial"/>
              </w:rPr>
            </w:pPr>
          </w:p>
          <w:p w14:paraId="25593FE4" w14:textId="38B5F0C5" w:rsidR="00750D17" w:rsidRPr="0012786C" w:rsidRDefault="00750D17" w:rsidP="0012786C">
            <w:pPr>
              <w:rPr>
                <w:rFonts w:ascii="Arial" w:hAnsi="Arial" w:cs="Arial"/>
              </w:rPr>
            </w:pPr>
            <w:r w:rsidRPr="000F5E9C">
              <w:rPr>
                <w:rFonts w:ascii="Arial" w:hAnsi="Arial" w:cs="Arial"/>
              </w:rPr>
              <w:t xml:space="preserve">Each complaint will be handled with sensitivity and the person making the </w:t>
            </w:r>
            <w:r w:rsidRPr="000F5E9C">
              <w:rPr>
                <w:rFonts w:ascii="Arial" w:hAnsi="Arial" w:cs="Arial"/>
              </w:rPr>
              <w:lastRenderedPageBreak/>
              <w:t xml:space="preserve">complaint will be informed as to the process of the </w:t>
            </w:r>
            <w:proofErr w:type="gramStart"/>
            <w:r w:rsidRPr="000F5E9C">
              <w:rPr>
                <w:rFonts w:ascii="Arial" w:hAnsi="Arial" w:cs="Arial"/>
              </w:rPr>
              <w:t>complaints</w:t>
            </w:r>
            <w:proofErr w:type="gramEnd"/>
            <w:r w:rsidRPr="000F5E9C">
              <w:rPr>
                <w:rFonts w:ascii="Arial" w:hAnsi="Arial" w:cs="Arial"/>
              </w:rPr>
              <w:t xml:space="preserve"> procedure.</w:t>
            </w:r>
            <w:r>
              <w:rPr>
                <w:rFonts w:ascii="Arial" w:hAnsi="Arial" w:cs="Arial"/>
              </w:rPr>
              <w:t xml:space="preserve"> </w:t>
            </w:r>
          </w:p>
        </w:tc>
        <w:tc>
          <w:tcPr>
            <w:tcW w:w="2726"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30"/>
        <w:gridCol w:w="1331"/>
        <w:gridCol w:w="4256"/>
        <w:gridCol w:w="2754"/>
      </w:tblGrid>
      <w:tr w:rsidR="00EB5DC1" w:rsidRPr="00EB5DC1" w14:paraId="4D5DFCA2" w14:textId="77777777" w:rsidTr="00FF4B70">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30"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1"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4256"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2754"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FF4B70">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430"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 xml:space="preserve">s must consider their duties under the </w:t>
            </w:r>
            <w:r w:rsidRPr="00750D17">
              <w:t>Equality Act 2010 and anticipate the needs and reasonable adjustments of residents who may need to access the</w:t>
            </w:r>
            <w:r w:rsidRPr="001057D8">
              <w:t xml:space="preserve"> complaints process. </w:t>
            </w:r>
          </w:p>
        </w:tc>
        <w:tc>
          <w:tcPr>
            <w:tcW w:w="1331" w:type="dxa"/>
            <w:vAlign w:val="center"/>
          </w:tcPr>
          <w:p w14:paraId="11785FEF" w14:textId="2FF2BB97" w:rsidR="00EB5DC1" w:rsidRPr="00EB5DC1" w:rsidRDefault="0012786C" w:rsidP="00140ACF">
            <w:pPr>
              <w:jc w:val="center"/>
              <w:rPr>
                <w:rFonts w:ascii="Arial" w:hAnsi="Arial" w:cs="Arial"/>
                <w:sz w:val="24"/>
                <w:szCs w:val="24"/>
              </w:rPr>
            </w:pPr>
            <w:r>
              <w:rPr>
                <w:rFonts w:ascii="Arial" w:hAnsi="Arial" w:cs="Arial"/>
                <w:sz w:val="24"/>
                <w:szCs w:val="24"/>
              </w:rPr>
              <w:t>Yes</w:t>
            </w:r>
          </w:p>
        </w:tc>
        <w:tc>
          <w:tcPr>
            <w:tcW w:w="4256" w:type="dxa"/>
            <w:vAlign w:val="center"/>
          </w:tcPr>
          <w:p w14:paraId="030E6F01" w14:textId="77777777" w:rsidR="0012786C" w:rsidRPr="0012786C" w:rsidRDefault="0012786C" w:rsidP="0012786C">
            <w:pPr>
              <w:rPr>
                <w:rFonts w:ascii="Arial" w:hAnsi="Arial" w:cs="Arial"/>
              </w:rPr>
            </w:pPr>
            <w:r w:rsidRPr="0012786C">
              <w:rPr>
                <w:rFonts w:ascii="Arial" w:hAnsi="Arial" w:cs="Arial"/>
              </w:rPr>
              <w:t>Section 4.1 of our Customer Feedback Policy states:</w:t>
            </w:r>
          </w:p>
          <w:p w14:paraId="5BC52498" w14:textId="77777777" w:rsidR="0012786C" w:rsidRPr="0012786C" w:rsidRDefault="0012786C" w:rsidP="0012786C">
            <w:pPr>
              <w:rPr>
                <w:rFonts w:ascii="Arial" w:hAnsi="Arial" w:cs="Arial"/>
              </w:rPr>
            </w:pPr>
          </w:p>
          <w:p w14:paraId="3519D402" w14:textId="77777777" w:rsidR="0012786C" w:rsidRPr="0012786C" w:rsidRDefault="0012786C" w:rsidP="0012786C">
            <w:pPr>
              <w:rPr>
                <w:rFonts w:ascii="Arial" w:hAnsi="Arial" w:cs="Arial"/>
              </w:rPr>
            </w:pPr>
            <w:r w:rsidRPr="0012786C">
              <w:rPr>
                <w:rFonts w:ascii="Arial" w:hAnsi="Arial" w:cs="Arial"/>
              </w:rPr>
              <w:t>Write or visit us at 24 Rectory Green, Prestwich, M25 1BQ.</w:t>
            </w:r>
          </w:p>
          <w:p w14:paraId="3AE713B7" w14:textId="77777777" w:rsidR="0012786C" w:rsidRPr="0012786C" w:rsidRDefault="0012786C" w:rsidP="0012786C">
            <w:pPr>
              <w:rPr>
                <w:rFonts w:ascii="Arial" w:hAnsi="Arial" w:cs="Arial"/>
              </w:rPr>
            </w:pPr>
          </w:p>
          <w:p w14:paraId="4DEC15CB" w14:textId="77777777" w:rsidR="0012786C" w:rsidRPr="0012786C" w:rsidRDefault="0012786C" w:rsidP="0012786C">
            <w:pPr>
              <w:rPr>
                <w:rFonts w:ascii="Arial" w:hAnsi="Arial" w:cs="Arial"/>
              </w:rPr>
            </w:pPr>
            <w:r w:rsidRPr="0012786C">
              <w:rPr>
                <w:rFonts w:ascii="Arial" w:hAnsi="Arial" w:cs="Arial"/>
              </w:rPr>
              <w:t>Telephone:  0161 773 5219 between 9.00am and 5.00 PM Monday to Friday.</w:t>
            </w:r>
          </w:p>
          <w:p w14:paraId="750CDD11" w14:textId="77777777" w:rsidR="0012786C" w:rsidRPr="0012786C" w:rsidRDefault="0012786C" w:rsidP="0012786C">
            <w:pPr>
              <w:rPr>
                <w:rFonts w:ascii="Arial" w:hAnsi="Arial" w:cs="Arial"/>
              </w:rPr>
            </w:pPr>
          </w:p>
          <w:p w14:paraId="0989CA98" w14:textId="26DB1898" w:rsidR="0012786C" w:rsidRPr="0012786C" w:rsidRDefault="0012786C" w:rsidP="0012786C">
            <w:pPr>
              <w:rPr>
                <w:rFonts w:ascii="Arial" w:hAnsi="Arial" w:cs="Arial"/>
              </w:rPr>
            </w:pPr>
            <w:r w:rsidRPr="0012786C">
              <w:rPr>
                <w:rFonts w:ascii="Arial" w:hAnsi="Arial" w:cs="Arial"/>
              </w:rPr>
              <w:t>Email: info@pnwha.org.uk</w:t>
            </w:r>
          </w:p>
          <w:p w14:paraId="062DCE9D" w14:textId="77777777" w:rsidR="0012786C" w:rsidRPr="0012786C" w:rsidRDefault="0012786C" w:rsidP="0012786C">
            <w:pPr>
              <w:rPr>
                <w:rFonts w:ascii="Arial" w:hAnsi="Arial" w:cs="Arial"/>
              </w:rPr>
            </w:pPr>
          </w:p>
          <w:p w14:paraId="265C02A7" w14:textId="3B489E37" w:rsidR="0012786C" w:rsidRPr="0012786C" w:rsidRDefault="0012786C" w:rsidP="0012786C">
            <w:pPr>
              <w:rPr>
                <w:rFonts w:ascii="Arial" w:hAnsi="Arial" w:cs="Arial"/>
              </w:rPr>
            </w:pPr>
            <w:r w:rsidRPr="0012786C">
              <w:rPr>
                <w:rFonts w:ascii="Arial" w:hAnsi="Arial" w:cs="Arial"/>
              </w:rPr>
              <w:t>Alternatively, you can speak to any member of our team whilst they are out and about in your neighbourhood.</w:t>
            </w:r>
          </w:p>
          <w:p w14:paraId="1C28B4F6" w14:textId="77777777" w:rsidR="0012786C" w:rsidRPr="0012786C" w:rsidRDefault="0012786C" w:rsidP="0012786C">
            <w:pPr>
              <w:rPr>
                <w:rFonts w:ascii="Arial" w:hAnsi="Arial" w:cs="Arial"/>
              </w:rPr>
            </w:pPr>
          </w:p>
          <w:p w14:paraId="60B2F0A5" w14:textId="77777777" w:rsidR="0012786C" w:rsidRPr="0012786C" w:rsidRDefault="0012786C" w:rsidP="0012786C">
            <w:pPr>
              <w:rPr>
                <w:rFonts w:ascii="Arial" w:hAnsi="Arial" w:cs="Arial"/>
              </w:rPr>
            </w:pPr>
            <w:r w:rsidRPr="0012786C">
              <w:rPr>
                <w:rFonts w:ascii="Arial" w:hAnsi="Arial" w:cs="Arial"/>
              </w:rPr>
              <w:t xml:space="preserve">If you require support or help to make a complaint you can ask a friend or family member to act on your behalf.  If you are using an advocate you will need to give us permission to speak to them about your complaint. </w:t>
            </w:r>
          </w:p>
          <w:p w14:paraId="52051623" w14:textId="77777777" w:rsidR="00EB5DC1" w:rsidRPr="0012786C" w:rsidRDefault="00EB5DC1" w:rsidP="00140ACF">
            <w:pPr>
              <w:jc w:val="center"/>
              <w:rPr>
                <w:rFonts w:ascii="Arial" w:hAnsi="Arial" w:cs="Arial"/>
              </w:rPr>
            </w:pPr>
          </w:p>
        </w:tc>
        <w:tc>
          <w:tcPr>
            <w:tcW w:w="2754"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FF4B70">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430"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w:t>
            </w:r>
            <w:r w:rsidRPr="001057D8">
              <w:lastRenderedPageBreak/>
              <w:t xml:space="preserve">to the appropriate person within the </w:t>
            </w:r>
            <w:r>
              <w:t>landlord.</w:t>
            </w:r>
          </w:p>
        </w:tc>
        <w:tc>
          <w:tcPr>
            <w:tcW w:w="1331" w:type="dxa"/>
            <w:vAlign w:val="center"/>
          </w:tcPr>
          <w:p w14:paraId="75FEEFB0" w14:textId="7630DE2F" w:rsidR="00EB5DC1" w:rsidRPr="00EB5DC1" w:rsidRDefault="0012786C" w:rsidP="00140ACF">
            <w:pPr>
              <w:jc w:val="center"/>
              <w:rPr>
                <w:rFonts w:ascii="Arial" w:hAnsi="Arial" w:cs="Arial"/>
                <w:sz w:val="24"/>
                <w:szCs w:val="24"/>
              </w:rPr>
            </w:pPr>
            <w:r>
              <w:rPr>
                <w:rFonts w:ascii="Arial" w:hAnsi="Arial" w:cs="Arial"/>
                <w:sz w:val="24"/>
                <w:szCs w:val="24"/>
              </w:rPr>
              <w:lastRenderedPageBreak/>
              <w:t>Yes</w:t>
            </w:r>
          </w:p>
        </w:tc>
        <w:tc>
          <w:tcPr>
            <w:tcW w:w="4256" w:type="dxa"/>
            <w:vAlign w:val="center"/>
          </w:tcPr>
          <w:p w14:paraId="503E2D4B" w14:textId="11C79E00" w:rsidR="00EB5DC1" w:rsidRPr="0012786C" w:rsidRDefault="0012786C" w:rsidP="0012786C">
            <w:pPr>
              <w:rPr>
                <w:rFonts w:ascii="Arial" w:hAnsi="Arial" w:cs="Arial"/>
              </w:rPr>
            </w:pPr>
            <w:r w:rsidRPr="0012786C">
              <w:rPr>
                <w:rFonts w:ascii="Arial" w:hAnsi="Arial" w:cs="Arial"/>
              </w:rPr>
              <w:t xml:space="preserve">All staff members have been trained on how to accept complaints and complaints are a standing item on our monthly team meeting agendas.  </w:t>
            </w:r>
          </w:p>
        </w:tc>
        <w:tc>
          <w:tcPr>
            <w:tcW w:w="2754"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FF4B70">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430"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31" w:type="dxa"/>
            <w:vAlign w:val="center"/>
          </w:tcPr>
          <w:p w14:paraId="32703200" w14:textId="6295551C" w:rsidR="00EB5DC1" w:rsidRPr="00EB5DC1" w:rsidRDefault="0012786C" w:rsidP="00140ACF">
            <w:pPr>
              <w:jc w:val="center"/>
              <w:rPr>
                <w:rFonts w:ascii="Arial" w:hAnsi="Arial" w:cs="Arial"/>
                <w:sz w:val="24"/>
                <w:szCs w:val="24"/>
              </w:rPr>
            </w:pPr>
            <w:r>
              <w:rPr>
                <w:rFonts w:ascii="Arial" w:hAnsi="Arial" w:cs="Arial"/>
                <w:sz w:val="24"/>
                <w:szCs w:val="24"/>
              </w:rPr>
              <w:t>Yes</w:t>
            </w:r>
          </w:p>
        </w:tc>
        <w:tc>
          <w:tcPr>
            <w:tcW w:w="4256" w:type="dxa"/>
            <w:vAlign w:val="center"/>
          </w:tcPr>
          <w:p w14:paraId="153AFDB3" w14:textId="42CA9B8D" w:rsidR="00EB5DC1" w:rsidRPr="0012786C" w:rsidRDefault="0012786C" w:rsidP="0012786C">
            <w:pPr>
              <w:rPr>
                <w:rFonts w:ascii="Arial" w:hAnsi="Arial" w:cs="Arial"/>
              </w:rPr>
            </w:pPr>
            <w:r w:rsidRPr="0012786C">
              <w:rPr>
                <w:rFonts w:ascii="Arial" w:hAnsi="Arial" w:cs="Arial"/>
              </w:rPr>
              <w:t>Agreed.</w:t>
            </w:r>
          </w:p>
        </w:tc>
        <w:tc>
          <w:tcPr>
            <w:tcW w:w="2754"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FF4B70">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430" w:type="dxa"/>
            <w:vAlign w:val="center"/>
          </w:tcPr>
          <w:p w14:paraId="22E8F5F8" w14:textId="2C1DBA22"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r w:rsidR="0012786C" w:rsidRPr="00F45B48">
              <w:t>two-stage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31" w:type="dxa"/>
            <w:vAlign w:val="center"/>
          </w:tcPr>
          <w:p w14:paraId="5E30F8B8" w14:textId="239D6ACF" w:rsidR="00EB5DC1" w:rsidRPr="00EB5DC1" w:rsidRDefault="0012786C" w:rsidP="00140ACF">
            <w:pPr>
              <w:jc w:val="center"/>
              <w:rPr>
                <w:rFonts w:ascii="Arial" w:hAnsi="Arial" w:cs="Arial"/>
                <w:sz w:val="24"/>
                <w:szCs w:val="24"/>
              </w:rPr>
            </w:pPr>
            <w:r>
              <w:rPr>
                <w:rFonts w:ascii="Arial" w:hAnsi="Arial" w:cs="Arial"/>
                <w:sz w:val="24"/>
                <w:szCs w:val="24"/>
              </w:rPr>
              <w:t>Yes</w:t>
            </w:r>
          </w:p>
        </w:tc>
        <w:tc>
          <w:tcPr>
            <w:tcW w:w="4256" w:type="dxa"/>
            <w:vAlign w:val="center"/>
          </w:tcPr>
          <w:p w14:paraId="58D6D57C" w14:textId="77777777" w:rsidR="0012786C" w:rsidRPr="0012786C" w:rsidRDefault="0012786C" w:rsidP="0012786C">
            <w:pPr>
              <w:rPr>
                <w:rFonts w:ascii="Arial" w:hAnsi="Arial" w:cs="Arial"/>
              </w:rPr>
            </w:pPr>
            <w:r w:rsidRPr="0012786C">
              <w:rPr>
                <w:rFonts w:ascii="Arial" w:hAnsi="Arial" w:cs="Arial"/>
              </w:rPr>
              <w:t>Policy is on the current website and will feature on our new website when it is completed.</w:t>
            </w:r>
          </w:p>
          <w:p w14:paraId="672F6562" w14:textId="77777777" w:rsidR="0012786C" w:rsidRPr="0012786C" w:rsidRDefault="0012786C" w:rsidP="0012786C">
            <w:pPr>
              <w:rPr>
                <w:rFonts w:ascii="Arial" w:hAnsi="Arial" w:cs="Arial"/>
              </w:rPr>
            </w:pPr>
          </w:p>
          <w:p w14:paraId="17C28B94" w14:textId="71E6EAFC" w:rsidR="00EB5DC1" w:rsidRPr="0012786C" w:rsidRDefault="0012786C" w:rsidP="0012786C">
            <w:pPr>
              <w:rPr>
                <w:rFonts w:ascii="Arial" w:hAnsi="Arial" w:cs="Arial"/>
              </w:rPr>
            </w:pPr>
            <w:r w:rsidRPr="0012786C">
              <w:rPr>
                <w:rFonts w:ascii="Arial" w:hAnsi="Arial" w:cs="Arial"/>
              </w:rPr>
              <w:t xml:space="preserve">Copies of the Policy are displayed in the public area of our office open Monday to Friday 9.00am till 5.00Pm.  </w:t>
            </w:r>
          </w:p>
        </w:tc>
        <w:tc>
          <w:tcPr>
            <w:tcW w:w="2754"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FF4B70">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430"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bookmarkStart w:id="1" w:name="_Hlk163487808"/>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bookmarkEnd w:id="1"/>
            <w:r w:rsidRPr="001057D8">
              <w:t>.</w:t>
            </w:r>
          </w:p>
        </w:tc>
        <w:tc>
          <w:tcPr>
            <w:tcW w:w="1331" w:type="dxa"/>
            <w:vAlign w:val="center"/>
          </w:tcPr>
          <w:p w14:paraId="58935A68" w14:textId="63CED416" w:rsidR="00EB5DC1" w:rsidRPr="00EB5DC1" w:rsidRDefault="00DE43C9" w:rsidP="00140ACF">
            <w:pPr>
              <w:jc w:val="center"/>
              <w:rPr>
                <w:rFonts w:ascii="Arial" w:hAnsi="Arial" w:cs="Arial"/>
                <w:sz w:val="24"/>
                <w:szCs w:val="24"/>
              </w:rPr>
            </w:pPr>
            <w:r>
              <w:rPr>
                <w:rFonts w:ascii="Arial" w:hAnsi="Arial" w:cs="Arial"/>
                <w:sz w:val="24"/>
                <w:szCs w:val="24"/>
              </w:rPr>
              <w:t>Yes</w:t>
            </w:r>
          </w:p>
        </w:tc>
        <w:tc>
          <w:tcPr>
            <w:tcW w:w="4256" w:type="dxa"/>
            <w:vAlign w:val="center"/>
          </w:tcPr>
          <w:p w14:paraId="0BFDB3BF" w14:textId="77777777" w:rsidR="00EB5DC1" w:rsidRDefault="00DE43C9" w:rsidP="00DE43C9">
            <w:pPr>
              <w:rPr>
                <w:rFonts w:ascii="Arial" w:hAnsi="Arial" w:cs="Arial"/>
              </w:rPr>
            </w:pPr>
            <w:r w:rsidRPr="00DE43C9">
              <w:rPr>
                <w:rFonts w:ascii="Arial" w:hAnsi="Arial" w:cs="Arial"/>
              </w:rPr>
              <w:t>Section 5 of our Customer Feedback Policy states:</w:t>
            </w:r>
          </w:p>
          <w:p w14:paraId="5EC3CFD2" w14:textId="77777777" w:rsidR="00DE43C9" w:rsidRDefault="00DE43C9" w:rsidP="00DE43C9">
            <w:pPr>
              <w:rPr>
                <w:rFonts w:ascii="Arial" w:hAnsi="Arial" w:cs="Arial"/>
              </w:rPr>
            </w:pPr>
          </w:p>
          <w:p w14:paraId="70FC2DC9" w14:textId="42C4C98C" w:rsidR="00FF4B70" w:rsidRDefault="00FF4B70" w:rsidP="00FF4B70">
            <w:pPr>
              <w:rPr>
                <w:rFonts w:ascii="Arial" w:hAnsi="Arial" w:cs="Arial"/>
              </w:rPr>
            </w:pPr>
            <w:r w:rsidRPr="00FF4B70">
              <w:rPr>
                <w:rFonts w:ascii="Arial" w:hAnsi="Arial" w:cs="Arial"/>
              </w:rPr>
              <w:t xml:space="preserve">This policy will be publicised on our website and by display copies in our reception open 9.00 -5.00 Monday to Friday.  In addition, we will publicise complaints in 2 newsletters each year.  The newsletters will contain details of the Ombudsman and the Complaint handling code. </w:t>
            </w:r>
          </w:p>
          <w:p w14:paraId="54DEF841" w14:textId="77777777" w:rsidR="00FF4B70" w:rsidRPr="00FF4B70" w:rsidRDefault="00FF4B70" w:rsidP="00FF4B70">
            <w:pPr>
              <w:rPr>
                <w:rFonts w:ascii="Arial" w:hAnsi="Arial" w:cs="Arial"/>
              </w:rPr>
            </w:pPr>
          </w:p>
          <w:p w14:paraId="15757467" w14:textId="77777777" w:rsidR="00FF4B70" w:rsidRPr="000F5E9C" w:rsidRDefault="00FF4B70" w:rsidP="00FF4B70">
            <w:pPr>
              <w:rPr>
                <w:rFonts w:ascii="Arial" w:hAnsi="Arial" w:cs="Arial"/>
              </w:rPr>
            </w:pPr>
            <w:r w:rsidRPr="000F5E9C">
              <w:rPr>
                <w:rFonts w:ascii="Arial" w:hAnsi="Arial" w:cs="Arial"/>
              </w:rPr>
              <w:t xml:space="preserve">The policy will be given at the point of tenancy agreements as part of the sign-up pack of standard information.  </w:t>
            </w:r>
          </w:p>
          <w:p w14:paraId="260D2E01" w14:textId="77777777" w:rsidR="00FF4B70" w:rsidRPr="00FF4B70" w:rsidRDefault="00FF4B70" w:rsidP="00FF4B70">
            <w:pPr>
              <w:rPr>
                <w:rFonts w:ascii="Arial" w:hAnsi="Arial" w:cs="Arial"/>
                <w:highlight w:val="yellow"/>
              </w:rPr>
            </w:pPr>
          </w:p>
          <w:p w14:paraId="55FF5AF9" w14:textId="23A8076A" w:rsidR="00FF4B70" w:rsidRPr="000F5E9C" w:rsidRDefault="00FF4B70" w:rsidP="00FF4B70">
            <w:pPr>
              <w:rPr>
                <w:rFonts w:ascii="Arial" w:hAnsi="Arial" w:cs="Arial"/>
              </w:rPr>
            </w:pPr>
            <w:r w:rsidRPr="000F5E9C">
              <w:rPr>
                <w:rFonts w:ascii="Arial" w:hAnsi="Arial" w:cs="Arial"/>
              </w:rPr>
              <w:t>A copy of the policy will be sent out with any complaint acknowledgement letter we send.</w:t>
            </w:r>
          </w:p>
          <w:p w14:paraId="7932850D" w14:textId="77777777" w:rsidR="00FF4B70" w:rsidRPr="000F5E9C" w:rsidRDefault="00FF4B70" w:rsidP="00FF4B70">
            <w:pPr>
              <w:rPr>
                <w:rFonts w:ascii="Arial" w:hAnsi="Arial" w:cs="Arial"/>
              </w:rPr>
            </w:pPr>
          </w:p>
          <w:p w14:paraId="28003B8C" w14:textId="4051EE34" w:rsidR="00DE43C9" w:rsidRPr="00DE43C9" w:rsidRDefault="00FF4B70" w:rsidP="00FF4B70">
            <w:pPr>
              <w:rPr>
                <w:rFonts w:ascii="Arial" w:hAnsi="Arial" w:cs="Arial"/>
              </w:rPr>
            </w:pPr>
            <w:r w:rsidRPr="000F5E9C">
              <w:rPr>
                <w:rFonts w:ascii="Arial" w:hAnsi="Arial" w:cs="Arial"/>
              </w:rPr>
              <w:t>A copy of the policy will be displayed on the communal notice boards.</w:t>
            </w:r>
          </w:p>
        </w:tc>
        <w:tc>
          <w:tcPr>
            <w:tcW w:w="2754" w:type="dxa"/>
            <w:vAlign w:val="center"/>
          </w:tcPr>
          <w:p w14:paraId="2BF94127" w14:textId="006E9C51" w:rsidR="00EB5DC1" w:rsidRPr="00EB5DC1" w:rsidRDefault="00FF4B70" w:rsidP="00140ACF">
            <w:pPr>
              <w:jc w:val="center"/>
              <w:rPr>
                <w:rFonts w:ascii="Arial" w:hAnsi="Arial" w:cs="Arial"/>
                <w:sz w:val="24"/>
                <w:szCs w:val="24"/>
              </w:rPr>
            </w:pPr>
            <w:r>
              <w:rPr>
                <w:rFonts w:ascii="Arial" w:hAnsi="Arial" w:cs="Arial"/>
                <w:sz w:val="24"/>
                <w:szCs w:val="24"/>
              </w:rPr>
              <w:lastRenderedPageBreak/>
              <w:t xml:space="preserve"> </w:t>
            </w:r>
            <w:r w:rsidR="00750D17">
              <w:rPr>
                <w:rFonts w:ascii="Arial" w:hAnsi="Arial" w:cs="Arial"/>
                <w:sz w:val="24"/>
                <w:szCs w:val="24"/>
              </w:rPr>
              <w:t xml:space="preserve"> </w:t>
            </w:r>
          </w:p>
        </w:tc>
      </w:tr>
      <w:tr w:rsidR="00EB5DC1" w:rsidRPr="00EB5DC1" w14:paraId="19A82FF0" w14:textId="77777777" w:rsidTr="00FF4B70">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430" w:type="dxa"/>
            <w:vAlign w:val="center"/>
          </w:tcPr>
          <w:p w14:paraId="2DA21754" w14:textId="30D7DA68" w:rsidR="00EB5DC1" w:rsidRPr="00DE43C9" w:rsidRDefault="00EB5DC1" w:rsidP="00EB5DC1">
            <w:pPr>
              <w:pStyle w:val="NoSpacing"/>
              <w:numPr>
                <w:ilvl w:val="0"/>
                <w:numId w:val="0"/>
              </w:numPr>
              <w:spacing w:after="120"/>
              <w:rPr>
                <w:color w:val="201F1E"/>
                <w:highlight w:val="yellow"/>
                <w:bdr w:val="none" w:sz="0" w:space="0" w:color="auto" w:frame="1"/>
                <w:lang w:eastAsia="en-GB"/>
              </w:rPr>
            </w:pPr>
            <w:r w:rsidRPr="00E9576B">
              <w:t xml:space="preserve">Landlords must give residents the opportunity to have a representative deal with their complaint on their behalf, and to be represented or accompanied at any meeting with the landlord. </w:t>
            </w:r>
          </w:p>
        </w:tc>
        <w:tc>
          <w:tcPr>
            <w:tcW w:w="1331" w:type="dxa"/>
            <w:vAlign w:val="center"/>
          </w:tcPr>
          <w:p w14:paraId="3E65AF1B" w14:textId="57A3DEA5" w:rsidR="00EB5DC1" w:rsidRPr="00EB5DC1" w:rsidRDefault="00E9576B" w:rsidP="00140ACF">
            <w:pPr>
              <w:jc w:val="center"/>
              <w:rPr>
                <w:rFonts w:ascii="Arial" w:hAnsi="Arial" w:cs="Arial"/>
                <w:sz w:val="24"/>
                <w:szCs w:val="24"/>
              </w:rPr>
            </w:pPr>
            <w:r>
              <w:rPr>
                <w:rFonts w:ascii="Arial" w:hAnsi="Arial" w:cs="Arial"/>
                <w:sz w:val="24"/>
                <w:szCs w:val="24"/>
              </w:rPr>
              <w:t>Yes</w:t>
            </w:r>
          </w:p>
        </w:tc>
        <w:tc>
          <w:tcPr>
            <w:tcW w:w="4256" w:type="dxa"/>
            <w:vAlign w:val="center"/>
          </w:tcPr>
          <w:p w14:paraId="0DB83248" w14:textId="77777777" w:rsidR="00EB5DC1" w:rsidRDefault="00E9576B" w:rsidP="00E9576B">
            <w:pPr>
              <w:rPr>
                <w:rFonts w:ascii="Arial" w:hAnsi="Arial" w:cs="Arial"/>
              </w:rPr>
            </w:pPr>
            <w:r>
              <w:rPr>
                <w:rFonts w:ascii="Arial" w:hAnsi="Arial" w:cs="Arial"/>
              </w:rPr>
              <w:t>Section 4.1 of our Customer Feedback Policy states:</w:t>
            </w:r>
          </w:p>
          <w:p w14:paraId="00547D10" w14:textId="77777777" w:rsidR="00E9576B" w:rsidRDefault="00E9576B" w:rsidP="00E9576B">
            <w:pPr>
              <w:rPr>
                <w:rFonts w:ascii="Arial" w:hAnsi="Arial" w:cs="Arial"/>
              </w:rPr>
            </w:pPr>
          </w:p>
          <w:p w14:paraId="5DFB847C" w14:textId="6C2F199F" w:rsidR="00E9576B" w:rsidRPr="00E9576B" w:rsidRDefault="00E9576B" w:rsidP="00E9576B">
            <w:pPr>
              <w:rPr>
                <w:rFonts w:ascii="Arial" w:hAnsi="Arial" w:cs="Arial"/>
              </w:rPr>
            </w:pPr>
            <w:r w:rsidRPr="00E9576B">
              <w:rPr>
                <w:rFonts w:ascii="Arial" w:hAnsi="Arial" w:cs="Arial"/>
              </w:rPr>
              <w:t>If you require support or help to make a complaint you can ask a friend or family member to act on your behalf.  If you are using an advocate you will need to give us permission</w:t>
            </w:r>
            <w:r w:rsidR="00BC4EF6">
              <w:rPr>
                <w:rFonts w:ascii="Arial" w:hAnsi="Arial" w:cs="Arial"/>
              </w:rPr>
              <w:t xml:space="preserve"> </w:t>
            </w:r>
            <w:r w:rsidR="00BC4EF6" w:rsidRPr="000F5E9C">
              <w:rPr>
                <w:rFonts w:ascii="Arial" w:hAnsi="Arial" w:cs="Arial"/>
              </w:rPr>
              <w:t>in writing</w:t>
            </w:r>
            <w:r w:rsidRPr="000F5E9C">
              <w:rPr>
                <w:rFonts w:ascii="Arial" w:hAnsi="Arial" w:cs="Arial"/>
              </w:rPr>
              <w:t xml:space="preserve"> to speak to them about your complaint.</w:t>
            </w:r>
          </w:p>
        </w:tc>
        <w:tc>
          <w:tcPr>
            <w:tcW w:w="2754" w:type="dxa"/>
            <w:vAlign w:val="center"/>
          </w:tcPr>
          <w:p w14:paraId="46162761" w14:textId="076804CF" w:rsidR="00BC4EF6" w:rsidRDefault="00FF4B70" w:rsidP="00140ACF">
            <w:pPr>
              <w:jc w:val="center"/>
              <w:rPr>
                <w:rFonts w:ascii="Arial" w:hAnsi="Arial" w:cs="Arial"/>
                <w:sz w:val="24"/>
                <w:szCs w:val="24"/>
              </w:rPr>
            </w:pPr>
            <w:r>
              <w:rPr>
                <w:rFonts w:ascii="Arial" w:hAnsi="Arial" w:cs="Arial"/>
                <w:sz w:val="24"/>
                <w:szCs w:val="24"/>
              </w:rPr>
              <w:t xml:space="preserve"> </w:t>
            </w:r>
          </w:p>
          <w:p w14:paraId="004062CE" w14:textId="77777777" w:rsidR="00BC4EF6" w:rsidRDefault="00BC4EF6" w:rsidP="00140ACF">
            <w:pPr>
              <w:jc w:val="center"/>
              <w:rPr>
                <w:rFonts w:ascii="Arial" w:hAnsi="Arial" w:cs="Arial"/>
                <w:sz w:val="24"/>
                <w:szCs w:val="24"/>
              </w:rPr>
            </w:pPr>
          </w:p>
          <w:p w14:paraId="1516758C" w14:textId="52434857" w:rsidR="00BC4EF6" w:rsidRPr="00EB5DC1" w:rsidRDefault="00BC4EF6" w:rsidP="00140ACF">
            <w:pPr>
              <w:jc w:val="center"/>
              <w:rPr>
                <w:rFonts w:ascii="Arial" w:hAnsi="Arial" w:cs="Arial"/>
                <w:sz w:val="24"/>
                <w:szCs w:val="24"/>
              </w:rPr>
            </w:pPr>
          </w:p>
        </w:tc>
      </w:tr>
      <w:tr w:rsidR="00EB5DC1" w:rsidRPr="00E9576B" w14:paraId="2EBF6C5A" w14:textId="77777777" w:rsidTr="00FF4B70">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430"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31" w:type="dxa"/>
            <w:vAlign w:val="center"/>
          </w:tcPr>
          <w:p w14:paraId="071136B2" w14:textId="6F0DD540" w:rsidR="00EB5DC1" w:rsidRPr="00EB5DC1" w:rsidRDefault="00E9576B" w:rsidP="00140ACF">
            <w:pPr>
              <w:jc w:val="center"/>
              <w:rPr>
                <w:rFonts w:ascii="Arial" w:hAnsi="Arial" w:cs="Arial"/>
                <w:sz w:val="24"/>
                <w:szCs w:val="24"/>
              </w:rPr>
            </w:pPr>
            <w:r>
              <w:rPr>
                <w:rFonts w:ascii="Arial" w:hAnsi="Arial" w:cs="Arial"/>
                <w:sz w:val="24"/>
                <w:szCs w:val="24"/>
              </w:rPr>
              <w:t>Yes</w:t>
            </w:r>
          </w:p>
        </w:tc>
        <w:tc>
          <w:tcPr>
            <w:tcW w:w="4256" w:type="dxa"/>
            <w:vAlign w:val="center"/>
          </w:tcPr>
          <w:p w14:paraId="55619DAB" w14:textId="73E0BD31" w:rsidR="00EB5DC1" w:rsidRPr="005A28CF" w:rsidRDefault="00E9576B" w:rsidP="00E9576B">
            <w:pPr>
              <w:rPr>
                <w:rFonts w:ascii="Arial" w:hAnsi="Arial" w:cs="Arial"/>
              </w:rPr>
            </w:pPr>
            <w:r w:rsidRPr="005A28CF">
              <w:rPr>
                <w:rFonts w:ascii="Arial" w:hAnsi="Arial" w:cs="Arial"/>
              </w:rPr>
              <w:t>Section 4.2</w:t>
            </w:r>
            <w:r w:rsidR="00FF4B70" w:rsidRPr="005A28CF">
              <w:rPr>
                <w:rFonts w:ascii="Arial" w:hAnsi="Arial" w:cs="Arial"/>
              </w:rPr>
              <w:t xml:space="preserve">.6 </w:t>
            </w:r>
            <w:r w:rsidRPr="005A28CF">
              <w:rPr>
                <w:rFonts w:ascii="Arial" w:hAnsi="Arial" w:cs="Arial"/>
              </w:rPr>
              <w:t xml:space="preserve"> of our Customer Feedback Policy states:</w:t>
            </w:r>
          </w:p>
          <w:p w14:paraId="614FB783" w14:textId="77777777" w:rsidR="00E9576B" w:rsidRPr="005A28CF" w:rsidRDefault="00E9576B" w:rsidP="00E9576B">
            <w:pPr>
              <w:rPr>
                <w:rFonts w:ascii="Arial" w:hAnsi="Arial" w:cs="Arial"/>
              </w:rPr>
            </w:pPr>
          </w:p>
          <w:p w14:paraId="480E2A01" w14:textId="77777777" w:rsidR="00E9576B" w:rsidRPr="005A28CF" w:rsidRDefault="00E9576B" w:rsidP="00E9576B">
            <w:pPr>
              <w:rPr>
                <w:rFonts w:ascii="Arial" w:hAnsi="Arial" w:cs="Arial"/>
              </w:rPr>
            </w:pPr>
            <w:r w:rsidRPr="005A28CF">
              <w:rPr>
                <w:rFonts w:ascii="Arial" w:hAnsi="Arial" w:cs="Arial"/>
              </w:rPr>
              <w:t>If you are a tenant or a leaseholder and still remain dissatisfied, you can contact the Housing Ombudsman Service once the stage 2 process has completed.</w:t>
            </w:r>
          </w:p>
          <w:p w14:paraId="626E414D" w14:textId="77777777" w:rsidR="00E9576B" w:rsidRPr="005A28CF" w:rsidRDefault="00E9576B" w:rsidP="00E9576B">
            <w:pPr>
              <w:rPr>
                <w:rFonts w:ascii="Arial" w:hAnsi="Arial" w:cs="Arial"/>
              </w:rPr>
            </w:pPr>
          </w:p>
          <w:p w14:paraId="3ACC181D" w14:textId="77777777" w:rsidR="00E9576B" w:rsidRPr="005A28CF" w:rsidRDefault="00E9576B" w:rsidP="00E9576B">
            <w:pPr>
              <w:rPr>
                <w:rFonts w:ascii="Arial" w:hAnsi="Arial" w:cs="Arial"/>
              </w:rPr>
            </w:pPr>
            <w:r w:rsidRPr="005A28CF">
              <w:rPr>
                <w:rFonts w:ascii="Arial" w:hAnsi="Arial" w:cs="Arial"/>
              </w:rPr>
              <w:t xml:space="preserve">Write:  </w:t>
            </w:r>
            <w:r w:rsidRPr="005A28CF">
              <w:rPr>
                <w:rFonts w:ascii="Arial" w:hAnsi="Arial" w:cs="Arial"/>
              </w:rPr>
              <w:tab/>
              <w:t>Housing Ombudsman Service</w:t>
            </w:r>
          </w:p>
          <w:p w14:paraId="42C5F504" w14:textId="77777777" w:rsidR="00E9576B" w:rsidRPr="005A28CF" w:rsidRDefault="00E9576B" w:rsidP="00E9576B">
            <w:pPr>
              <w:rPr>
                <w:rFonts w:ascii="Arial" w:hAnsi="Arial" w:cs="Arial"/>
              </w:rPr>
            </w:pPr>
            <w:r w:rsidRPr="005A28CF">
              <w:rPr>
                <w:rFonts w:ascii="Arial" w:hAnsi="Arial" w:cs="Arial"/>
              </w:rPr>
              <w:tab/>
              <w:t>PO Box 152</w:t>
            </w:r>
          </w:p>
          <w:p w14:paraId="3F55642F" w14:textId="77777777" w:rsidR="00E9576B" w:rsidRPr="005A28CF" w:rsidRDefault="00E9576B" w:rsidP="00E9576B">
            <w:pPr>
              <w:rPr>
                <w:rFonts w:ascii="Arial" w:hAnsi="Arial" w:cs="Arial"/>
              </w:rPr>
            </w:pPr>
            <w:r w:rsidRPr="005A28CF">
              <w:rPr>
                <w:rFonts w:ascii="Arial" w:hAnsi="Arial" w:cs="Arial"/>
              </w:rPr>
              <w:tab/>
              <w:t>L33 7WQ</w:t>
            </w:r>
          </w:p>
          <w:p w14:paraId="49F12EB9" w14:textId="77777777" w:rsidR="00E9576B" w:rsidRPr="005A28CF" w:rsidRDefault="00E9576B" w:rsidP="00E9576B">
            <w:pPr>
              <w:rPr>
                <w:rFonts w:ascii="Arial" w:hAnsi="Arial" w:cs="Arial"/>
              </w:rPr>
            </w:pPr>
          </w:p>
          <w:p w14:paraId="449A4C45" w14:textId="77777777" w:rsidR="00E9576B" w:rsidRPr="005A28CF" w:rsidRDefault="00E9576B" w:rsidP="00E9576B">
            <w:pPr>
              <w:rPr>
                <w:rFonts w:ascii="Arial" w:hAnsi="Arial" w:cs="Arial"/>
              </w:rPr>
            </w:pPr>
            <w:r w:rsidRPr="005A28CF">
              <w:rPr>
                <w:rFonts w:ascii="Arial" w:hAnsi="Arial" w:cs="Arial"/>
              </w:rPr>
              <w:t>Call 0300 111 3000</w:t>
            </w:r>
          </w:p>
          <w:p w14:paraId="6E6CBD78" w14:textId="77777777" w:rsidR="00E9576B" w:rsidRPr="005A28CF" w:rsidRDefault="00E9576B" w:rsidP="00E9576B">
            <w:pPr>
              <w:rPr>
                <w:rFonts w:ascii="Arial" w:hAnsi="Arial" w:cs="Arial"/>
              </w:rPr>
            </w:pPr>
          </w:p>
          <w:p w14:paraId="5CAD8C98" w14:textId="77777777" w:rsidR="00E9576B" w:rsidRPr="005A28CF" w:rsidRDefault="00E9576B" w:rsidP="00E9576B">
            <w:pPr>
              <w:rPr>
                <w:rFonts w:ascii="Arial" w:hAnsi="Arial" w:cs="Arial"/>
              </w:rPr>
            </w:pPr>
            <w:r w:rsidRPr="005A28CF">
              <w:rPr>
                <w:rFonts w:ascii="Arial" w:hAnsi="Arial" w:cs="Arial"/>
              </w:rPr>
              <w:t>Email: info@housing-ombudsman.org.uk</w:t>
            </w:r>
          </w:p>
          <w:p w14:paraId="08F7818F" w14:textId="77777777" w:rsidR="00E9576B" w:rsidRPr="005A28CF" w:rsidRDefault="00E9576B" w:rsidP="00E9576B">
            <w:pPr>
              <w:rPr>
                <w:rFonts w:ascii="Arial" w:hAnsi="Arial" w:cs="Arial"/>
              </w:rPr>
            </w:pPr>
          </w:p>
          <w:p w14:paraId="1A31F25D" w14:textId="77777777" w:rsidR="00E9576B" w:rsidRPr="005A28CF" w:rsidRDefault="00E9576B" w:rsidP="00E9576B">
            <w:pPr>
              <w:rPr>
                <w:rFonts w:ascii="Arial" w:hAnsi="Arial" w:cs="Arial"/>
                <w:lang w:val="nl-NL"/>
              </w:rPr>
            </w:pPr>
            <w:r w:rsidRPr="005A28CF">
              <w:rPr>
                <w:rFonts w:ascii="Arial" w:hAnsi="Arial" w:cs="Arial"/>
                <w:lang w:val="nl-NL"/>
              </w:rPr>
              <w:t>Website: www.housing-ombudsman.org.uk</w:t>
            </w:r>
          </w:p>
          <w:p w14:paraId="15E8A897" w14:textId="77777777" w:rsidR="00E9576B" w:rsidRPr="005A28CF" w:rsidRDefault="00E9576B" w:rsidP="00E9576B">
            <w:pPr>
              <w:rPr>
                <w:rFonts w:ascii="Arial" w:hAnsi="Arial" w:cs="Arial"/>
                <w:lang w:val="nl-NL"/>
              </w:rPr>
            </w:pPr>
          </w:p>
          <w:p w14:paraId="6EE2242E" w14:textId="093957A0" w:rsidR="00E9576B" w:rsidRPr="005A28CF" w:rsidRDefault="00FF4B70" w:rsidP="00E9576B">
            <w:pPr>
              <w:rPr>
                <w:rFonts w:ascii="Arial" w:hAnsi="Arial" w:cs="Arial"/>
              </w:rPr>
            </w:pPr>
            <w:r w:rsidRPr="005A28CF">
              <w:rPr>
                <w:rFonts w:ascii="Arial" w:hAnsi="Arial" w:cs="Arial"/>
              </w:rPr>
              <w:lastRenderedPageBreak/>
              <w:t>Also,</w:t>
            </w:r>
            <w:r w:rsidR="00E9576B" w:rsidRPr="005A28CF">
              <w:rPr>
                <w:rFonts w:ascii="Arial" w:hAnsi="Arial" w:cs="Arial"/>
              </w:rPr>
              <w:t xml:space="preserve"> all our standard template letters used to administer complaints give contact details for the Housing Ombudsman and make it clear the tenant can contact the Housing Ombudsman at any time. </w:t>
            </w:r>
          </w:p>
          <w:p w14:paraId="3A6BEF9B" w14:textId="027E9261" w:rsidR="00E9576B" w:rsidRPr="005A28CF" w:rsidRDefault="00E9576B" w:rsidP="00E9576B">
            <w:pPr>
              <w:rPr>
                <w:rFonts w:ascii="Arial" w:hAnsi="Arial" w:cs="Arial"/>
              </w:rPr>
            </w:pPr>
          </w:p>
        </w:tc>
        <w:tc>
          <w:tcPr>
            <w:tcW w:w="2754" w:type="dxa"/>
            <w:vAlign w:val="center"/>
          </w:tcPr>
          <w:p w14:paraId="59D3D5D7" w14:textId="77777777" w:rsidR="00EB5DC1" w:rsidRPr="00E9576B" w:rsidRDefault="00EB5DC1" w:rsidP="00140ACF">
            <w:pPr>
              <w:jc w:val="center"/>
              <w:rPr>
                <w:rFonts w:ascii="Arial" w:hAnsi="Arial" w:cs="Arial"/>
                <w:sz w:val="24"/>
                <w:szCs w:val="24"/>
              </w:rPr>
            </w:pPr>
          </w:p>
        </w:tc>
      </w:tr>
    </w:tbl>
    <w:p w14:paraId="2F55BF34" w14:textId="64247C17" w:rsidR="002B4327" w:rsidRPr="00E9576B" w:rsidRDefault="002B4327" w:rsidP="00EB5DC1">
      <w:pPr>
        <w:rPr>
          <w:rFonts w:ascii="Arial" w:hAnsi="Arial" w:cs="Arial"/>
          <w:sz w:val="24"/>
          <w:szCs w:val="24"/>
        </w:rPr>
      </w:pPr>
    </w:p>
    <w:p w14:paraId="66B973B1" w14:textId="77777777" w:rsidR="002B4327" w:rsidRPr="00E9576B" w:rsidRDefault="002B4327">
      <w:pPr>
        <w:rPr>
          <w:rFonts w:ascii="Arial" w:hAnsi="Arial" w:cs="Arial"/>
          <w:sz w:val="24"/>
          <w:szCs w:val="24"/>
        </w:rPr>
      </w:pPr>
      <w:r w:rsidRPr="00E9576B">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8"/>
        <w:gridCol w:w="4444"/>
        <w:gridCol w:w="1332"/>
        <w:gridCol w:w="3755"/>
        <w:gridCol w:w="3239"/>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775F5B31" w:rsidR="00EB5DC1" w:rsidRPr="00EB5DC1" w:rsidRDefault="00E9576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206DE7" w14:textId="591AD156" w:rsidR="00E9576B" w:rsidRPr="000F5E9C" w:rsidRDefault="00E9576B" w:rsidP="00E9576B">
            <w:pPr>
              <w:rPr>
                <w:rFonts w:ascii="Arial" w:hAnsi="Arial" w:cs="Arial"/>
              </w:rPr>
            </w:pPr>
            <w:r w:rsidRPr="000F5E9C">
              <w:rPr>
                <w:rFonts w:ascii="Arial" w:hAnsi="Arial" w:cs="Arial"/>
              </w:rPr>
              <w:t xml:space="preserve">As a small locally based team complaints will be assigned to </w:t>
            </w:r>
            <w:r w:rsidR="00FF4B70" w:rsidRPr="000F5E9C">
              <w:rPr>
                <w:rFonts w:ascii="Arial" w:hAnsi="Arial" w:cs="Arial"/>
              </w:rPr>
              <w:t>officers</w:t>
            </w:r>
            <w:r w:rsidRPr="000F5E9C">
              <w:rPr>
                <w:rFonts w:ascii="Arial" w:hAnsi="Arial" w:cs="Arial"/>
              </w:rPr>
              <w:t xml:space="preserve"> as follows:</w:t>
            </w:r>
          </w:p>
          <w:p w14:paraId="10252BF6" w14:textId="77777777" w:rsidR="00E9576B" w:rsidRPr="000F5E9C" w:rsidRDefault="00E9576B" w:rsidP="00E9576B">
            <w:pPr>
              <w:rPr>
                <w:rFonts w:ascii="Arial" w:hAnsi="Arial" w:cs="Arial"/>
              </w:rPr>
            </w:pPr>
          </w:p>
          <w:p w14:paraId="7D142559" w14:textId="77777777" w:rsidR="00E9576B" w:rsidRPr="000F5E9C" w:rsidRDefault="00E9576B" w:rsidP="00E9576B">
            <w:pPr>
              <w:rPr>
                <w:rFonts w:ascii="Arial" w:hAnsi="Arial" w:cs="Arial"/>
              </w:rPr>
            </w:pPr>
            <w:r w:rsidRPr="000F5E9C">
              <w:rPr>
                <w:rFonts w:ascii="Arial" w:hAnsi="Arial" w:cs="Arial"/>
              </w:rPr>
              <w:t>Housing Repairs and Maintenance:  Maintenance Officers</w:t>
            </w:r>
          </w:p>
          <w:p w14:paraId="08E9D540" w14:textId="77777777" w:rsidR="00E9576B" w:rsidRPr="000F5E9C" w:rsidRDefault="00E9576B" w:rsidP="00E9576B">
            <w:pPr>
              <w:rPr>
                <w:rFonts w:ascii="Arial" w:hAnsi="Arial" w:cs="Arial"/>
              </w:rPr>
            </w:pPr>
          </w:p>
          <w:p w14:paraId="0DA6ACEE" w14:textId="77777777" w:rsidR="00E9576B" w:rsidRPr="000F5E9C" w:rsidRDefault="00E9576B" w:rsidP="00E9576B">
            <w:pPr>
              <w:rPr>
                <w:rFonts w:ascii="Arial" w:hAnsi="Arial" w:cs="Arial"/>
              </w:rPr>
            </w:pPr>
            <w:r w:rsidRPr="000F5E9C">
              <w:rPr>
                <w:rFonts w:ascii="Arial" w:hAnsi="Arial" w:cs="Arial"/>
              </w:rPr>
              <w:t>Housing and Estate Management:  Housing Officer</w:t>
            </w:r>
          </w:p>
          <w:p w14:paraId="4E44CE2C" w14:textId="77777777" w:rsidR="00E9576B" w:rsidRPr="000F5E9C" w:rsidRDefault="00E9576B" w:rsidP="00E9576B">
            <w:pPr>
              <w:rPr>
                <w:rFonts w:ascii="Arial" w:hAnsi="Arial" w:cs="Arial"/>
              </w:rPr>
            </w:pPr>
          </w:p>
          <w:p w14:paraId="40A6522A" w14:textId="77777777" w:rsidR="00E9576B" w:rsidRPr="000F5E9C" w:rsidRDefault="00E9576B" w:rsidP="00E9576B">
            <w:pPr>
              <w:rPr>
                <w:rFonts w:ascii="Arial" w:hAnsi="Arial" w:cs="Arial"/>
              </w:rPr>
            </w:pPr>
            <w:r w:rsidRPr="000F5E9C">
              <w:rPr>
                <w:rFonts w:ascii="Arial" w:hAnsi="Arial" w:cs="Arial"/>
              </w:rPr>
              <w:t>Finance/Rent Accounting:  Finance Officer.</w:t>
            </w:r>
          </w:p>
          <w:p w14:paraId="47AAE97A" w14:textId="77777777" w:rsidR="00E9576B" w:rsidRPr="000F5E9C" w:rsidRDefault="00E9576B" w:rsidP="00E9576B">
            <w:pPr>
              <w:rPr>
                <w:rFonts w:ascii="Arial" w:hAnsi="Arial" w:cs="Arial"/>
              </w:rPr>
            </w:pPr>
          </w:p>
          <w:p w14:paraId="0D8EEFE3" w14:textId="77777777" w:rsidR="00EB5DC1" w:rsidRPr="000F5E9C" w:rsidRDefault="00E9576B" w:rsidP="00E9576B">
            <w:pPr>
              <w:rPr>
                <w:rFonts w:ascii="Arial" w:hAnsi="Arial" w:cs="Arial"/>
              </w:rPr>
            </w:pPr>
            <w:r w:rsidRPr="000F5E9C">
              <w:rPr>
                <w:rFonts w:ascii="Arial" w:hAnsi="Arial" w:cs="Arial"/>
              </w:rPr>
              <w:t>All Stage 2 complaints will be assigned to the Chief Executive Officer, unless the complaint concerns the CEO in which case the Chair of the Board will be assigned the complaint.</w:t>
            </w:r>
          </w:p>
          <w:p w14:paraId="6D04688F" w14:textId="77777777" w:rsidR="00FF4B70" w:rsidRPr="000F5E9C" w:rsidRDefault="00FF4B70" w:rsidP="00E9576B">
            <w:pPr>
              <w:rPr>
                <w:rFonts w:ascii="Arial" w:hAnsi="Arial" w:cs="Arial"/>
              </w:rPr>
            </w:pPr>
          </w:p>
          <w:p w14:paraId="02321E6C" w14:textId="39060F2F" w:rsidR="00FF4B70" w:rsidRPr="000F5E9C" w:rsidRDefault="00FF4B70" w:rsidP="00E9576B">
            <w:pPr>
              <w:rPr>
                <w:rFonts w:ascii="Arial" w:hAnsi="Arial" w:cs="Arial"/>
              </w:rPr>
            </w:pPr>
            <w:r w:rsidRPr="000F5E9C">
              <w:rPr>
                <w:rFonts w:ascii="Arial" w:hAnsi="Arial" w:cs="Arial"/>
              </w:rPr>
              <w:t>If the Chief Executive is away at the time of the complaint and is not due to return until after the deadline for response the complaint will be referred to the Chair of the Board to consider.</w:t>
            </w:r>
          </w:p>
          <w:p w14:paraId="67AC8976" w14:textId="77777777" w:rsidR="00E9576B" w:rsidRPr="000F5E9C" w:rsidRDefault="00E9576B" w:rsidP="00E9576B">
            <w:pPr>
              <w:rPr>
                <w:rFonts w:ascii="Arial" w:hAnsi="Arial" w:cs="Arial"/>
              </w:rPr>
            </w:pPr>
          </w:p>
          <w:p w14:paraId="4F09F237" w14:textId="77777777" w:rsidR="00E9576B" w:rsidRPr="000F5E9C" w:rsidRDefault="00E9576B" w:rsidP="00E9576B">
            <w:pPr>
              <w:rPr>
                <w:rFonts w:ascii="Arial" w:hAnsi="Arial" w:cs="Arial"/>
              </w:rPr>
            </w:pPr>
            <w:r w:rsidRPr="000F5E9C">
              <w:rPr>
                <w:rFonts w:ascii="Arial" w:hAnsi="Arial" w:cs="Arial"/>
              </w:rPr>
              <w:t xml:space="preserve">The CEO will be the </w:t>
            </w:r>
            <w:r w:rsidR="00A43463" w:rsidRPr="000F5E9C">
              <w:rPr>
                <w:rFonts w:ascii="Arial" w:hAnsi="Arial" w:cs="Arial"/>
              </w:rPr>
              <w:t xml:space="preserve">point of liaison with the Housing Ombudsman. </w:t>
            </w:r>
          </w:p>
          <w:p w14:paraId="06E9B047" w14:textId="77777777" w:rsidR="005257C5" w:rsidRPr="000F5E9C" w:rsidRDefault="005257C5" w:rsidP="00E9576B">
            <w:pPr>
              <w:rPr>
                <w:rFonts w:ascii="Arial" w:hAnsi="Arial" w:cs="Arial"/>
              </w:rPr>
            </w:pPr>
          </w:p>
          <w:p w14:paraId="3C3DCFB3" w14:textId="77E8148E" w:rsidR="005257C5" w:rsidRPr="000F5E9C" w:rsidRDefault="005257C5" w:rsidP="00E9576B">
            <w:pPr>
              <w:rPr>
                <w:rFonts w:ascii="Arial" w:hAnsi="Arial" w:cs="Arial"/>
              </w:rPr>
            </w:pPr>
            <w:r w:rsidRPr="000F5E9C">
              <w:rPr>
                <w:rFonts w:ascii="Arial" w:hAnsi="Arial" w:cs="Arial"/>
              </w:rPr>
              <w:t xml:space="preserve">All complaints received in a Quarter are reported to the Governing body in the Performance Report.   Going forward we will be giving the Annual Report to the Governing Body on complaints that will include the self-assessment. </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7A200A88" w:rsidR="00EB5DC1" w:rsidRPr="00EB5DC1" w:rsidRDefault="005257C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64A8CEA6" w:rsidR="00EB5DC1" w:rsidRPr="005257C5" w:rsidRDefault="005257C5" w:rsidP="005257C5">
            <w:pPr>
              <w:rPr>
                <w:rFonts w:ascii="Arial" w:hAnsi="Arial" w:cs="Arial"/>
              </w:rPr>
            </w:pPr>
            <w:r>
              <w:rPr>
                <w:rFonts w:ascii="Arial" w:hAnsi="Arial" w:cs="Arial"/>
              </w:rPr>
              <w:t xml:space="preserve">As a small team we are all based in the same office. </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4D4C82C1" w:rsidR="00EB5DC1" w:rsidRPr="00EB5DC1" w:rsidRDefault="005257C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8E2E839" w14:textId="77777777" w:rsidR="00EB5DC1" w:rsidRDefault="005257C5" w:rsidP="005257C5">
            <w:pPr>
              <w:rPr>
                <w:rFonts w:ascii="Arial" w:hAnsi="Arial" w:cs="Arial"/>
              </w:rPr>
            </w:pPr>
            <w:r w:rsidRPr="005257C5">
              <w:rPr>
                <w:rFonts w:ascii="Arial" w:hAnsi="Arial" w:cs="Arial"/>
              </w:rPr>
              <w:t>All staff have been train</w:t>
            </w:r>
            <w:r>
              <w:rPr>
                <w:rFonts w:ascii="Arial" w:hAnsi="Arial" w:cs="Arial"/>
              </w:rPr>
              <w:t>ed</w:t>
            </w:r>
            <w:r w:rsidRPr="005257C5">
              <w:rPr>
                <w:rFonts w:ascii="Arial" w:hAnsi="Arial" w:cs="Arial"/>
              </w:rPr>
              <w:t xml:space="preserve"> in respect of the complaints procedure and complaints are discussed at months staff meeting and learning points discussed. </w:t>
            </w:r>
          </w:p>
          <w:p w14:paraId="2E674228" w14:textId="77777777" w:rsidR="00BC4EF6" w:rsidRDefault="00BC4EF6" w:rsidP="005257C5">
            <w:pPr>
              <w:rPr>
                <w:rFonts w:ascii="Arial" w:hAnsi="Arial" w:cs="Arial"/>
              </w:rPr>
            </w:pPr>
          </w:p>
          <w:p w14:paraId="66B3A1BA" w14:textId="1E77BDB3" w:rsidR="00BC4EF6" w:rsidRPr="005257C5" w:rsidRDefault="00BC4EF6" w:rsidP="005257C5">
            <w:pPr>
              <w:rPr>
                <w:rFonts w:ascii="Arial" w:hAnsi="Arial" w:cs="Arial"/>
              </w:rPr>
            </w:pPr>
            <w:r w:rsidRPr="000F5E9C">
              <w:rPr>
                <w:rFonts w:ascii="Arial" w:hAnsi="Arial" w:cs="Arial"/>
              </w:rPr>
              <w:t>MRC will attend on</w:t>
            </w:r>
            <w:r w:rsidR="005A28CF" w:rsidRPr="000F5E9C">
              <w:rPr>
                <w:rFonts w:ascii="Arial" w:hAnsi="Arial" w:cs="Arial"/>
              </w:rPr>
              <w:t>e</w:t>
            </w:r>
            <w:r w:rsidRPr="000F5E9C">
              <w:rPr>
                <w:rFonts w:ascii="Arial" w:hAnsi="Arial" w:cs="Arial"/>
              </w:rPr>
              <w:t xml:space="preserve"> session per year with the staff team to discuss complaints and approach top dealing with them.</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5"/>
        <w:gridCol w:w="1331"/>
        <w:gridCol w:w="3762"/>
        <w:gridCol w:w="3233"/>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 xml:space="preserve">complaints </w:t>
            </w:r>
            <w:r w:rsidRPr="340D2846">
              <w:rPr>
                <w:lang w:eastAsia="en-GB"/>
              </w:rPr>
              <w:lastRenderedPageBreak/>
              <w:t>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421D8FA4" w:rsidR="00EB5DC1" w:rsidRPr="00EB5DC1" w:rsidRDefault="005257C5"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9CF76BC" w14:textId="77777777" w:rsidR="00EB5DC1" w:rsidRPr="005257C5" w:rsidRDefault="005257C5" w:rsidP="005257C5">
            <w:pPr>
              <w:rPr>
                <w:rFonts w:ascii="Arial" w:hAnsi="Arial" w:cs="Arial"/>
              </w:rPr>
            </w:pPr>
            <w:r w:rsidRPr="005257C5">
              <w:rPr>
                <w:rFonts w:ascii="Arial" w:hAnsi="Arial" w:cs="Arial"/>
              </w:rPr>
              <w:t>Policy in Place</w:t>
            </w:r>
          </w:p>
          <w:p w14:paraId="74F45973" w14:textId="332D9BFA" w:rsidR="005257C5" w:rsidRPr="00EB5DC1" w:rsidRDefault="005257C5" w:rsidP="005257C5">
            <w:pPr>
              <w:rPr>
                <w:rFonts w:ascii="Arial" w:hAnsi="Arial" w:cs="Arial"/>
                <w:sz w:val="24"/>
                <w:szCs w:val="24"/>
              </w:rPr>
            </w:pPr>
            <w:r w:rsidRPr="005257C5">
              <w:rPr>
                <w:rFonts w:ascii="Arial" w:hAnsi="Arial" w:cs="Arial"/>
              </w:rPr>
              <w:t xml:space="preserve">Staff trained in respect of the required culture and not to treat </w:t>
            </w:r>
            <w:r w:rsidRPr="005257C5">
              <w:rPr>
                <w:rFonts w:ascii="Arial" w:hAnsi="Arial" w:cs="Arial"/>
              </w:rPr>
              <w:lastRenderedPageBreak/>
              <w:t>tenants differently if they make a complaint.</w:t>
            </w:r>
            <w:r>
              <w:rPr>
                <w:rFonts w:ascii="Arial" w:hAnsi="Arial" w:cs="Arial"/>
                <w:sz w:val="24"/>
                <w:szCs w:val="24"/>
              </w:rPr>
              <w:t xml:space="preserve"> </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385DB886" w:rsidR="00EB5DC1" w:rsidRPr="00EB5DC1" w:rsidRDefault="005257C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177305DD" w:rsidR="00EB5DC1" w:rsidRPr="00EB5DC1" w:rsidRDefault="005257C5" w:rsidP="005257C5">
            <w:pPr>
              <w:rPr>
                <w:rFonts w:ascii="Arial" w:hAnsi="Arial" w:cs="Arial"/>
                <w:sz w:val="24"/>
                <w:szCs w:val="24"/>
              </w:rPr>
            </w:pPr>
            <w:r w:rsidRPr="005257C5">
              <w:rPr>
                <w:rFonts w:ascii="Arial" w:hAnsi="Arial" w:cs="Arial"/>
              </w:rPr>
              <w:t>We operate a 2 Stage Policy and have tight timescales for acknowledgments and investigation of complaints</w:t>
            </w:r>
            <w:r>
              <w:rPr>
                <w:rFonts w:ascii="Arial" w:hAnsi="Arial" w:cs="Arial"/>
                <w:sz w:val="24"/>
                <w:szCs w:val="24"/>
              </w:rPr>
              <w:t xml:space="preserve">. </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4644C043" w:rsidR="00EB5DC1" w:rsidRPr="00EB5DC1" w:rsidRDefault="005257C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4346DE81" w:rsidR="00EB5DC1" w:rsidRPr="005257C5" w:rsidRDefault="005257C5" w:rsidP="005257C5">
            <w:pPr>
              <w:rPr>
                <w:rFonts w:ascii="Arial" w:hAnsi="Arial" w:cs="Arial"/>
              </w:rPr>
            </w:pPr>
            <w:r w:rsidRPr="005257C5">
              <w:rPr>
                <w:rFonts w:ascii="Arial" w:hAnsi="Arial" w:cs="Arial"/>
              </w:rPr>
              <w:t xml:space="preserve">We operate a 2 Stage Policy </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14515C6C" w:rsidR="00DF1ED8" w:rsidRPr="00EB5DC1" w:rsidRDefault="005257C5" w:rsidP="00140ACF">
            <w:pPr>
              <w:jc w:val="center"/>
              <w:rPr>
                <w:rFonts w:ascii="Arial" w:hAnsi="Arial" w:cs="Arial"/>
                <w:sz w:val="24"/>
                <w:szCs w:val="24"/>
              </w:rPr>
            </w:pPr>
            <w:r>
              <w:rPr>
                <w:rFonts w:ascii="Arial" w:hAnsi="Arial" w:cs="Arial"/>
                <w:sz w:val="24"/>
                <w:szCs w:val="24"/>
              </w:rPr>
              <w:t>N/A</w:t>
            </w:r>
          </w:p>
        </w:tc>
        <w:tc>
          <w:tcPr>
            <w:tcW w:w="3827" w:type="dxa"/>
            <w:vAlign w:val="center"/>
          </w:tcPr>
          <w:p w14:paraId="2D83335A" w14:textId="34BF0756" w:rsidR="00DF1ED8" w:rsidRPr="00EB5DC1" w:rsidRDefault="001C63E1" w:rsidP="00140ACF">
            <w:pPr>
              <w:jc w:val="center"/>
              <w:rPr>
                <w:rFonts w:ascii="Arial" w:hAnsi="Arial" w:cs="Arial"/>
                <w:sz w:val="24"/>
                <w:szCs w:val="24"/>
              </w:rPr>
            </w:pPr>
            <w:r>
              <w:rPr>
                <w:rFonts w:ascii="Arial" w:hAnsi="Arial" w:cs="Arial"/>
                <w:sz w:val="24"/>
                <w:szCs w:val="24"/>
              </w:rPr>
              <w:t xml:space="preserve">We do not use </w:t>
            </w:r>
            <w:r w:rsidR="00891B83">
              <w:rPr>
                <w:rFonts w:ascii="Arial" w:hAnsi="Arial" w:cs="Arial"/>
                <w:sz w:val="24"/>
                <w:szCs w:val="24"/>
              </w:rPr>
              <w:t>third parties to handle complaints.</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61BB755D" w:rsidR="00DF1ED8" w:rsidRPr="00EB5DC1" w:rsidRDefault="005257C5" w:rsidP="00140ACF">
            <w:pPr>
              <w:jc w:val="center"/>
              <w:rPr>
                <w:rFonts w:ascii="Arial" w:hAnsi="Arial" w:cs="Arial"/>
                <w:sz w:val="24"/>
                <w:szCs w:val="24"/>
              </w:rPr>
            </w:pPr>
            <w:r>
              <w:rPr>
                <w:rFonts w:ascii="Arial" w:hAnsi="Arial" w:cs="Arial"/>
                <w:sz w:val="24"/>
                <w:szCs w:val="24"/>
              </w:rPr>
              <w:t>N/A</w:t>
            </w:r>
          </w:p>
        </w:tc>
        <w:tc>
          <w:tcPr>
            <w:tcW w:w="3827" w:type="dxa"/>
            <w:vAlign w:val="center"/>
          </w:tcPr>
          <w:p w14:paraId="6C5A891A" w14:textId="4C73DF62" w:rsidR="00DF1ED8" w:rsidRPr="00EB5DC1" w:rsidRDefault="00891B83" w:rsidP="00140ACF">
            <w:pPr>
              <w:jc w:val="center"/>
              <w:rPr>
                <w:rFonts w:ascii="Arial" w:hAnsi="Arial" w:cs="Arial"/>
                <w:sz w:val="24"/>
                <w:szCs w:val="24"/>
              </w:rPr>
            </w:pPr>
            <w:r w:rsidRPr="00891B83">
              <w:rPr>
                <w:rFonts w:ascii="Arial" w:hAnsi="Arial" w:cs="Arial"/>
                <w:sz w:val="24"/>
                <w:szCs w:val="24"/>
              </w:rPr>
              <w:t>We do not use third parties to handle complaints.</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 xml:space="preserve">When a complaint is logged at Stage 1 or escalated to Stage 2, landlords must </w:t>
            </w:r>
            <w:r>
              <w:rPr>
                <w:rStyle w:val="normaltextrun"/>
                <w:rFonts w:eastAsiaTheme="majorEastAsia"/>
                <w:color w:val="000000"/>
                <w:shd w:val="clear" w:color="auto" w:fill="FFFFFF"/>
              </w:rPr>
              <w:lastRenderedPageBreak/>
              <w:t>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A758B73" w:rsidR="00DF1ED8" w:rsidRPr="00EB5DC1" w:rsidRDefault="005257C5" w:rsidP="00140ACF">
            <w:pPr>
              <w:jc w:val="center"/>
              <w:rPr>
                <w:rFonts w:ascii="Arial" w:hAnsi="Arial" w:cs="Arial"/>
                <w:sz w:val="24"/>
                <w:szCs w:val="24"/>
              </w:rPr>
            </w:pPr>
            <w:r>
              <w:rPr>
                <w:rFonts w:ascii="Arial" w:hAnsi="Arial" w:cs="Arial"/>
                <w:sz w:val="24"/>
                <w:szCs w:val="24"/>
              </w:rPr>
              <w:lastRenderedPageBreak/>
              <w:t xml:space="preserve">Yes </w:t>
            </w:r>
          </w:p>
        </w:tc>
        <w:tc>
          <w:tcPr>
            <w:tcW w:w="3827" w:type="dxa"/>
            <w:vAlign w:val="center"/>
          </w:tcPr>
          <w:p w14:paraId="32710456" w14:textId="02A0281D" w:rsidR="00DF1ED8" w:rsidRDefault="005257C5" w:rsidP="005257C5">
            <w:pPr>
              <w:rPr>
                <w:rFonts w:ascii="Arial" w:hAnsi="Arial" w:cs="Arial"/>
              </w:rPr>
            </w:pPr>
            <w:r w:rsidRPr="005257C5">
              <w:rPr>
                <w:rFonts w:ascii="Arial" w:hAnsi="Arial" w:cs="Arial"/>
              </w:rPr>
              <w:t xml:space="preserve">Our staff have been trained on the need to define the complaint and the resolution the tenant is looking </w:t>
            </w:r>
            <w:r w:rsidRPr="005257C5">
              <w:rPr>
                <w:rFonts w:ascii="Arial" w:hAnsi="Arial" w:cs="Arial"/>
              </w:rPr>
              <w:lastRenderedPageBreak/>
              <w:t xml:space="preserve">for. </w:t>
            </w:r>
            <w:r>
              <w:rPr>
                <w:rFonts w:ascii="Arial" w:hAnsi="Arial" w:cs="Arial"/>
              </w:rPr>
              <w:t xml:space="preserve">  This is backed up by our template letters requiring this information to be recorded and our complaints log </w:t>
            </w:r>
            <w:r w:rsidR="00FF4B70">
              <w:rPr>
                <w:rFonts w:ascii="Arial" w:hAnsi="Arial" w:cs="Arial"/>
              </w:rPr>
              <w:t xml:space="preserve">to </w:t>
            </w:r>
            <w:r w:rsidR="0073614A">
              <w:rPr>
                <w:rFonts w:ascii="Arial" w:hAnsi="Arial" w:cs="Arial"/>
              </w:rPr>
              <w:t>track</w:t>
            </w:r>
            <w:r>
              <w:rPr>
                <w:rFonts w:ascii="Arial" w:hAnsi="Arial" w:cs="Arial"/>
              </w:rPr>
              <w:t xml:space="preserve"> complaints and their outcomes. </w:t>
            </w:r>
          </w:p>
          <w:p w14:paraId="4A087CBE" w14:textId="77777777" w:rsidR="00617FAD" w:rsidRDefault="00617FAD" w:rsidP="005257C5">
            <w:pPr>
              <w:rPr>
                <w:rFonts w:ascii="Arial" w:hAnsi="Arial" w:cs="Arial"/>
              </w:rPr>
            </w:pPr>
          </w:p>
          <w:p w14:paraId="7A555D09" w14:textId="7A7D2234" w:rsidR="00617FAD" w:rsidRDefault="00617FAD" w:rsidP="005257C5">
            <w:pPr>
              <w:rPr>
                <w:rFonts w:ascii="Arial" w:hAnsi="Arial" w:cs="Arial"/>
              </w:rPr>
            </w:pPr>
            <w:r w:rsidRPr="005A28CF">
              <w:rPr>
                <w:rFonts w:ascii="Arial" w:hAnsi="Arial" w:cs="Arial"/>
              </w:rPr>
              <w:t>Section 4.2</w:t>
            </w:r>
            <w:r w:rsidR="00FF4B70" w:rsidRPr="005A28CF">
              <w:rPr>
                <w:rFonts w:ascii="Arial" w:hAnsi="Arial" w:cs="Arial"/>
              </w:rPr>
              <w:t>.5</w:t>
            </w:r>
            <w:r w:rsidR="00FF4B70">
              <w:rPr>
                <w:rFonts w:ascii="Arial" w:hAnsi="Arial" w:cs="Arial"/>
              </w:rPr>
              <w:t xml:space="preserve"> </w:t>
            </w:r>
            <w:r>
              <w:rPr>
                <w:rFonts w:ascii="Arial" w:hAnsi="Arial" w:cs="Arial"/>
              </w:rPr>
              <w:t>of our Customer Feedback Policy states:</w:t>
            </w:r>
          </w:p>
          <w:p w14:paraId="03E4689C" w14:textId="77777777" w:rsidR="00617FAD" w:rsidRDefault="00617FAD" w:rsidP="005257C5">
            <w:pPr>
              <w:rPr>
                <w:rFonts w:ascii="Arial" w:hAnsi="Arial" w:cs="Arial"/>
              </w:rPr>
            </w:pPr>
          </w:p>
          <w:p w14:paraId="7FB9DA59" w14:textId="55EFC215" w:rsidR="00617FAD" w:rsidRPr="005257C5" w:rsidRDefault="00617FAD" w:rsidP="005257C5">
            <w:pPr>
              <w:rPr>
                <w:rFonts w:ascii="Arial" w:hAnsi="Arial" w:cs="Arial"/>
              </w:rPr>
            </w:pPr>
            <w:r w:rsidRPr="00617FAD">
              <w:rPr>
                <w:rFonts w:ascii="Arial" w:hAnsi="Arial" w:cs="Arial"/>
              </w:rPr>
              <w:t>If any aspect of your complaint is unclear, we will check with you for clarification.</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673862B1" w:rsidR="00DF1ED8" w:rsidRPr="00EB5DC1" w:rsidRDefault="0073614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1BB4B5A2" w:rsidR="00DF1ED8" w:rsidRPr="0073614A" w:rsidRDefault="0073614A" w:rsidP="0073614A">
            <w:pPr>
              <w:rPr>
                <w:rFonts w:ascii="Arial" w:hAnsi="Arial" w:cs="Arial"/>
              </w:rPr>
            </w:pPr>
            <w:r>
              <w:rPr>
                <w:rFonts w:ascii="Arial" w:hAnsi="Arial" w:cs="Arial"/>
              </w:rPr>
              <w:t>Template letters are in place that ensure that this aspect of communication is covered.</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48EA1E58" w:rsidR="00DF1ED8" w:rsidRPr="00EB5DC1" w:rsidRDefault="00B430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2D599FF" w14:textId="3C839494" w:rsidR="00DF1ED8" w:rsidRPr="00B430C8" w:rsidRDefault="00B430C8" w:rsidP="00B430C8">
            <w:pPr>
              <w:rPr>
                <w:rFonts w:ascii="Arial" w:hAnsi="Arial" w:cs="Arial"/>
              </w:rPr>
            </w:pPr>
            <w:r w:rsidRPr="00B430C8">
              <w:rPr>
                <w:rFonts w:ascii="Arial" w:hAnsi="Arial" w:cs="Arial"/>
              </w:rPr>
              <w:t>This approach is covered in the training and discussed at team meetings.</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6989E5C2" w:rsidR="00DF1ED8" w:rsidRPr="00EB5DC1" w:rsidRDefault="00B430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1246E9C" w14:textId="12DBB9BF" w:rsidR="00B430C8" w:rsidRDefault="00B430C8" w:rsidP="00B430C8">
            <w:pPr>
              <w:rPr>
                <w:rFonts w:ascii="Arial" w:hAnsi="Arial" w:cs="Arial"/>
              </w:rPr>
            </w:pPr>
            <w:r w:rsidRPr="00B430C8">
              <w:rPr>
                <w:rFonts w:ascii="Arial" w:hAnsi="Arial" w:cs="Arial"/>
              </w:rPr>
              <w:t>Section 4.2</w:t>
            </w:r>
            <w:r w:rsidR="00FF4B70">
              <w:rPr>
                <w:rFonts w:ascii="Arial" w:hAnsi="Arial" w:cs="Arial"/>
              </w:rPr>
              <w:t>.5 and 4.2.6</w:t>
            </w:r>
            <w:r w:rsidRPr="00B430C8">
              <w:rPr>
                <w:rFonts w:ascii="Arial" w:hAnsi="Arial" w:cs="Arial"/>
              </w:rPr>
              <w:t xml:space="preserve"> of our Customer Feedback Policy states: </w:t>
            </w:r>
          </w:p>
          <w:p w14:paraId="6442E86F" w14:textId="77777777" w:rsidR="00B430C8" w:rsidRDefault="00B430C8" w:rsidP="00B430C8">
            <w:pPr>
              <w:rPr>
                <w:rFonts w:ascii="Arial" w:hAnsi="Arial" w:cs="Arial"/>
              </w:rPr>
            </w:pPr>
          </w:p>
          <w:p w14:paraId="02F762E0" w14:textId="3AE75584" w:rsidR="00DF1ED8" w:rsidRPr="00B430C8" w:rsidRDefault="00B430C8" w:rsidP="00B430C8">
            <w:pPr>
              <w:rPr>
                <w:rFonts w:ascii="Arial" w:hAnsi="Arial" w:cs="Arial"/>
              </w:rPr>
            </w:pPr>
            <w:r w:rsidRPr="00B430C8">
              <w:rPr>
                <w:rFonts w:ascii="Arial" w:hAnsi="Arial" w:cs="Arial"/>
              </w:rPr>
              <w:t xml:space="preserve">If we need more time, we will contact you to explain why and tell you how much more time we think we will need.  We intend to be able to offer you a full response by not exceeding a further </w:t>
            </w:r>
            <w:r w:rsidR="00FF4B70" w:rsidRPr="00FF4B70">
              <w:rPr>
                <w:rFonts w:ascii="Arial" w:hAnsi="Arial" w:cs="Arial"/>
                <w:highlight w:val="yellow"/>
              </w:rPr>
              <w:t>20</w:t>
            </w:r>
            <w:r w:rsidRPr="00B430C8">
              <w:rPr>
                <w:rFonts w:ascii="Arial" w:hAnsi="Arial" w:cs="Arial"/>
              </w:rPr>
              <w:t xml:space="preserve"> working days.</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sidRPr="005A28CF">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1071CFE0" w14:textId="391603B3" w:rsidR="00DF1ED8" w:rsidRPr="00EB5DC1" w:rsidRDefault="00B430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118EAAAC" w:rsidR="00DF1ED8" w:rsidRPr="00B430C8" w:rsidRDefault="00B430C8" w:rsidP="00B430C8">
            <w:pPr>
              <w:rPr>
                <w:rFonts w:ascii="Arial" w:hAnsi="Arial" w:cs="Arial"/>
              </w:rPr>
            </w:pPr>
            <w:r w:rsidRPr="00B430C8">
              <w:rPr>
                <w:rFonts w:ascii="Arial" w:hAnsi="Arial" w:cs="Arial"/>
              </w:rPr>
              <w:t>All Prestwich and North Western policies undergo an up-to-date Equality Assessment to ensure compliance with the Equality Act 2010.</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1CFB0C81" w:rsidR="00DF1ED8" w:rsidRPr="00EB5DC1" w:rsidRDefault="00B430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0A80404D" w:rsidR="00DF1ED8" w:rsidRPr="00B430C8" w:rsidRDefault="00B430C8" w:rsidP="00B430C8">
            <w:pPr>
              <w:rPr>
                <w:rFonts w:ascii="Arial" w:hAnsi="Arial" w:cs="Arial"/>
              </w:rPr>
            </w:pPr>
            <w:r w:rsidRPr="00B430C8">
              <w:rPr>
                <w:rFonts w:ascii="Arial" w:hAnsi="Arial" w:cs="Arial"/>
              </w:rPr>
              <w:t>Our policy does not allow a complaint not to be escalated to Stage 2.</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60B7E413" w:rsidR="00DF1ED8" w:rsidRPr="00EB5DC1" w:rsidRDefault="00B430C8"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429294B6" w:rsidR="00DF1ED8" w:rsidRPr="00EB5DC1" w:rsidRDefault="00B430C8" w:rsidP="00B430C8">
            <w:pPr>
              <w:rPr>
                <w:rFonts w:ascii="Arial" w:hAnsi="Arial" w:cs="Arial"/>
                <w:sz w:val="24"/>
                <w:szCs w:val="24"/>
              </w:rPr>
            </w:pPr>
            <w:r w:rsidRPr="00B430C8">
              <w:rPr>
                <w:rFonts w:ascii="Arial" w:hAnsi="Arial" w:cs="Arial"/>
              </w:rPr>
              <w:t>All complaints are logged, and file notes retained in a separate active complaints file whilst the complaint is be</w:t>
            </w:r>
            <w:r>
              <w:rPr>
                <w:rFonts w:ascii="Arial" w:hAnsi="Arial" w:cs="Arial"/>
              </w:rPr>
              <w:t>ing</w:t>
            </w:r>
            <w:r w:rsidRPr="00B430C8">
              <w:rPr>
                <w:rFonts w:ascii="Arial" w:hAnsi="Arial" w:cs="Arial"/>
              </w:rPr>
              <w:t xml:space="preserve"> managed.  Once completed all complaint notes and outcome </w:t>
            </w:r>
            <w:r w:rsidRPr="00B430C8">
              <w:rPr>
                <w:rFonts w:ascii="Arial" w:hAnsi="Arial" w:cs="Arial"/>
              </w:rPr>
              <w:lastRenderedPageBreak/>
              <w:t>letters are placed on the tenant’s house file</w:t>
            </w:r>
            <w:r>
              <w:rPr>
                <w:rFonts w:ascii="Arial" w:hAnsi="Arial" w:cs="Arial"/>
                <w:sz w:val="24"/>
                <w:szCs w:val="24"/>
              </w:rPr>
              <w:t>.</w:t>
            </w:r>
          </w:p>
        </w:tc>
        <w:tc>
          <w:tcPr>
            <w:tcW w:w="3293" w:type="dxa"/>
            <w:vAlign w:val="center"/>
          </w:tcPr>
          <w:p w14:paraId="41D5C31D" w14:textId="39FDA561" w:rsidR="00DF1ED8" w:rsidRPr="00EB5DC1" w:rsidRDefault="00BC4EF6" w:rsidP="00140ACF">
            <w:pPr>
              <w:jc w:val="center"/>
              <w:rPr>
                <w:rFonts w:ascii="Arial" w:hAnsi="Arial" w:cs="Arial"/>
                <w:sz w:val="24"/>
                <w:szCs w:val="24"/>
              </w:rPr>
            </w:pPr>
            <w:r w:rsidRPr="00BC4EF6">
              <w:rPr>
                <w:rFonts w:ascii="Arial" w:hAnsi="Arial" w:cs="Arial"/>
                <w:sz w:val="24"/>
                <w:szCs w:val="24"/>
                <w:highlight w:val="yellow"/>
              </w:rPr>
              <w:lastRenderedPageBreak/>
              <w:t>Will develop system in 2025/26 to a digital system</w:t>
            </w:r>
            <w:r>
              <w:rPr>
                <w:rFonts w:ascii="Arial" w:hAnsi="Arial" w:cs="Arial"/>
                <w:sz w:val="24"/>
                <w:szCs w:val="24"/>
              </w:rPr>
              <w:t>.</w:t>
            </w: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0A64E6FB" w:rsidR="00DF1ED8" w:rsidRPr="00EB5DC1" w:rsidRDefault="00B430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70948173" w:rsidR="00DF1ED8" w:rsidRPr="002C7D44" w:rsidRDefault="002C7D44" w:rsidP="002C7D44">
            <w:pPr>
              <w:rPr>
                <w:rFonts w:ascii="Arial" w:hAnsi="Arial" w:cs="Arial"/>
              </w:rPr>
            </w:pPr>
            <w:r w:rsidRPr="002C7D44">
              <w:rPr>
                <w:rFonts w:ascii="Arial" w:hAnsi="Arial" w:cs="Arial"/>
              </w:rPr>
              <w:t xml:space="preserve">Our procedures make it clear that remedies can take place at any point and does not require the complaints process to be escalated. </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BC4EF6" w:rsidRDefault="00F51083" w:rsidP="00140ACF">
            <w:pPr>
              <w:pStyle w:val="NoSpacing"/>
              <w:numPr>
                <w:ilvl w:val="0"/>
                <w:numId w:val="0"/>
              </w:numPr>
              <w:spacing w:after="120"/>
            </w:pPr>
            <w:r w:rsidRPr="00BC4EF6">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1B184294" w:rsidR="00DF1ED8" w:rsidRPr="00EB5DC1" w:rsidRDefault="002C7D4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75F71978" w:rsidR="00DF1ED8" w:rsidRPr="002C7D44" w:rsidRDefault="002C7D44" w:rsidP="002C7D44">
            <w:pPr>
              <w:rPr>
                <w:rFonts w:ascii="Arial" w:hAnsi="Arial" w:cs="Arial"/>
              </w:rPr>
            </w:pPr>
            <w:r w:rsidRPr="002C7D44">
              <w:rPr>
                <w:rFonts w:ascii="Arial" w:hAnsi="Arial" w:cs="Arial"/>
              </w:rPr>
              <w:t>An unacceptable Behaviour Policy is in place.</w:t>
            </w:r>
          </w:p>
        </w:tc>
        <w:tc>
          <w:tcPr>
            <w:tcW w:w="3293" w:type="dxa"/>
            <w:vAlign w:val="center"/>
          </w:tcPr>
          <w:p w14:paraId="5B930B77" w14:textId="7230E250" w:rsidR="00DF1ED8" w:rsidRPr="00EB5DC1" w:rsidRDefault="00BC4EF6" w:rsidP="00140ACF">
            <w:pPr>
              <w:jc w:val="center"/>
              <w:rPr>
                <w:rFonts w:ascii="Arial" w:hAnsi="Arial" w:cs="Arial"/>
                <w:sz w:val="24"/>
                <w:szCs w:val="24"/>
              </w:rPr>
            </w:pPr>
            <w:r>
              <w:rPr>
                <w:rFonts w:ascii="Arial" w:hAnsi="Arial" w:cs="Arial"/>
                <w:sz w:val="24"/>
                <w:szCs w:val="24"/>
              </w:rPr>
              <w:t>To be added to website</w:t>
            </w: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BC4EF6" w:rsidRDefault="00F51083" w:rsidP="00140ACF">
            <w:pPr>
              <w:pStyle w:val="NoSpacing"/>
              <w:numPr>
                <w:ilvl w:val="0"/>
                <w:numId w:val="0"/>
              </w:numPr>
              <w:spacing w:after="120"/>
            </w:pPr>
            <w:r w:rsidRPr="00BC4EF6">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sidRPr="00BC4EF6">
              <w:rPr>
                <w:rStyle w:val="eop"/>
                <w:color w:val="000000"/>
                <w:shd w:val="clear" w:color="auto" w:fill="FFFFFF"/>
              </w:rPr>
              <w:t> </w:t>
            </w:r>
          </w:p>
        </w:tc>
        <w:tc>
          <w:tcPr>
            <w:tcW w:w="1340" w:type="dxa"/>
            <w:vAlign w:val="center"/>
          </w:tcPr>
          <w:p w14:paraId="5A72D4AB" w14:textId="5F468F72" w:rsidR="00DF1ED8" w:rsidRPr="00EB5DC1" w:rsidRDefault="002C7D4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11235613" w:rsidR="00DF1ED8" w:rsidRPr="002C7D44" w:rsidRDefault="002C7D44" w:rsidP="002C7D44">
            <w:pPr>
              <w:rPr>
                <w:rFonts w:ascii="Arial" w:hAnsi="Arial" w:cs="Arial"/>
              </w:rPr>
            </w:pPr>
            <w:r>
              <w:rPr>
                <w:rFonts w:ascii="Arial" w:hAnsi="Arial" w:cs="Arial"/>
              </w:rPr>
              <w:t>The is covered in the Unacceptable Behaviour Policy that has been Equality Impact Assessed against the Equality Act 2010.</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1"/>
        <w:gridCol w:w="1332"/>
        <w:gridCol w:w="3751"/>
        <w:gridCol w:w="3237"/>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 xml:space="preserve">Landlords must have processes in place </w:t>
            </w:r>
            <w:bookmarkStart w:id="2" w:name="_Hlk163552436"/>
            <w:r>
              <w:rPr>
                <w:rStyle w:val="normaltextrun"/>
                <w:rFonts w:eastAsiaTheme="majorEastAsia"/>
                <w:color w:val="000000"/>
                <w:shd w:val="clear" w:color="auto" w:fill="FFFFFF"/>
              </w:rPr>
              <w:t>to consider which complaints can be responded to as early as possible, and which require further investigation</w:t>
            </w:r>
            <w:bookmarkEnd w:id="2"/>
            <w:r>
              <w:rPr>
                <w:rStyle w:val="normaltextrun"/>
                <w:rFonts w:eastAsiaTheme="majorEastAsia"/>
                <w:color w:val="000000"/>
                <w:shd w:val="clear" w:color="auto" w:fill="FFFFFF"/>
              </w:rPr>
              <w:t>.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2254915" w:rsidR="00F51083" w:rsidRPr="00EB5DC1" w:rsidRDefault="002C7D4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E75646F" w14:textId="77777777" w:rsidR="00F51083" w:rsidRPr="002C7D44" w:rsidRDefault="002C7D44" w:rsidP="002C7D44">
            <w:pPr>
              <w:rPr>
                <w:rFonts w:ascii="Arial" w:hAnsi="Arial" w:cs="Arial"/>
              </w:rPr>
            </w:pPr>
            <w:r w:rsidRPr="002C7D44">
              <w:rPr>
                <w:rFonts w:ascii="Arial" w:hAnsi="Arial" w:cs="Arial"/>
              </w:rPr>
              <w:t>Our procedure states:</w:t>
            </w:r>
          </w:p>
          <w:p w14:paraId="345C2203" w14:textId="77777777" w:rsidR="002C7D44" w:rsidRPr="002C7D44" w:rsidRDefault="002C7D44" w:rsidP="002C7D44">
            <w:pPr>
              <w:rPr>
                <w:rFonts w:ascii="Arial" w:hAnsi="Arial" w:cs="Arial"/>
              </w:rPr>
            </w:pPr>
          </w:p>
          <w:p w14:paraId="060F508B" w14:textId="539851E0" w:rsidR="002C7D44" w:rsidRPr="00EB5DC1" w:rsidRDefault="002C7D44" w:rsidP="002C7D44">
            <w:pPr>
              <w:rPr>
                <w:rFonts w:ascii="Arial" w:hAnsi="Arial" w:cs="Arial"/>
                <w:sz w:val="24"/>
                <w:szCs w:val="24"/>
              </w:rPr>
            </w:pPr>
            <w:r w:rsidRPr="002C7D44">
              <w:rPr>
                <w:rFonts w:ascii="Arial" w:hAnsi="Arial" w:cs="Arial"/>
              </w:rPr>
              <w:t>Complaints will be assessed to consider which complaints can be responded to as early as possible, and which require further investigation.</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4E7563E4" w:rsidR="00F51083" w:rsidRPr="00EB5DC1" w:rsidRDefault="004244E4"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4F3A4E53" w14:textId="413A83D5" w:rsidR="00F51083" w:rsidRPr="00EB5DC1" w:rsidRDefault="004244E4" w:rsidP="004244E4">
            <w:pPr>
              <w:rPr>
                <w:rFonts w:ascii="Arial" w:hAnsi="Arial" w:cs="Arial"/>
                <w:sz w:val="24"/>
                <w:szCs w:val="24"/>
              </w:rPr>
            </w:pPr>
            <w:r w:rsidRPr="004244E4">
              <w:rPr>
                <w:rFonts w:ascii="Arial" w:hAnsi="Arial" w:cs="Arial"/>
              </w:rPr>
              <w:t xml:space="preserve">Our policy allows for </w:t>
            </w:r>
            <w:r w:rsidR="00FF4B70" w:rsidRPr="00FF4B70">
              <w:rPr>
                <w:rFonts w:ascii="Arial" w:hAnsi="Arial" w:cs="Arial"/>
                <w:highlight w:val="yellow"/>
              </w:rPr>
              <w:t>5</w:t>
            </w:r>
            <w:r w:rsidRPr="004244E4">
              <w:rPr>
                <w:rFonts w:ascii="Arial" w:hAnsi="Arial" w:cs="Arial"/>
              </w:rPr>
              <w:t xml:space="preserve"> working days for this to be carried out</w:t>
            </w:r>
            <w:r>
              <w:rPr>
                <w:rFonts w:ascii="Arial" w:hAnsi="Arial" w:cs="Arial"/>
                <w:sz w:val="24"/>
                <w:szCs w:val="24"/>
              </w:rPr>
              <w:t xml:space="preserve">. </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0907EDA1" w:rsidR="00F51083" w:rsidRPr="00EB5DC1" w:rsidRDefault="004244E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371762CF" w:rsidR="00F51083" w:rsidRPr="004244E4" w:rsidRDefault="004244E4" w:rsidP="004244E4">
            <w:pPr>
              <w:rPr>
                <w:rFonts w:ascii="Arial" w:hAnsi="Arial" w:cs="Arial"/>
              </w:rPr>
            </w:pPr>
            <w:r>
              <w:rPr>
                <w:rFonts w:ascii="Arial" w:hAnsi="Arial" w:cs="Arial"/>
              </w:rPr>
              <w:t>Our policy states complaints must be provided with a full response within 10 working days.</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2DB97A0B" w:rsidR="00F51083" w:rsidRPr="00EB5DC1" w:rsidRDefault="004244E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3C3D2180" w:rsidR="00F51083" w:rsidRPr="00EB5DC1" w:rsidRDefault="004244E4" w:rsidP="00140ACF">
            <w:pPr>
              <w:jc w:val="center"/>
              <w:rPr>
                <w:rFonts w:ascii="Arial" w:hAnsi="Arial" w:cs="Arial"/>
                <w:sz w:val="24"/>
                <w:szCs w:val="24"/>
              </w:rPr>
            </w:pPr>
            <w:r>
              <w:rPr>
                <w:rFonts w:ascii="Arial" w:hAnsi="Arial" w:cs="Arial"/>
                <w:sz w:val="24"/>
                <w:szCs w:val="24"/>
              </w:rPr>
              <w:t>This is covered in 4.2</w:t>
            </w:r>
            <w:r w:rsidR="00FF4B70">
              <w:rPr>
                <w:rFonts w:ascii="Arial" w:hAnsi="Arial" w:cs="Arial"/>
                <w:sz w:val="24"/>
                <w:szCs w:val="24"/>
              </w:rPr>
              <w:t xml:space="preserve">.5 </w:t>
            </w:r>
            <w:r>
              <w:rPr>
                <w:rFonts w:ascii="Arial" w:hAnsi="Arial" w:cs="Arial"/>
                <w:sz w:val="24"/>
                <w:szCs w:val="24"/>
              </w:rPr>
              <w:t>of our Customer Feedback policy.</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893B493" w:rsidR="00F51083" w:rsidRPr="00EB5DC1" w:rsidRDefault="004244E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790D20BF" w:rsidR="00F51083" w:rsidRPr="004244E4" w:rsidRDefault="004244E4" w:rsidP="004244E4">
            <w:pPr>
              <w:rPr>
                <w:rFonts w:ascii="Arial" w:hAnsi="Arial" w:cs="Arial"/>
              </w:rPr>
            </w:pPr>
            <w:r w:rsidRPr="004244E4">
              <w:rPr>
                <w:rFonts w:ascii="Arial" w:hAnsi="Arial" w:cs="Arial"/>
              </w:rPr>
              <w:t xml:space="preserve">This is covered in our complaint’s procedures. </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5A28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053F8F8C" w:rsidR="00F51083" w:rsidRPr="00EB5DC1" w:rsidRDefault="004244E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9F3CA4A" w14:textId="444E4082" w:rsidR="00F51083" w:rsidRDefault="004244E4" w:rsidP="004244E4">
            <w:pPr>
              <w:rPr>
                <w:rFonts w:ascii="Arial" w:hAnsi="Arial" w:cs="Arial"/>
              </w:rPr>
            </w:pPr>
            <w:r w:rsidRPr="005A28CF">
              <w:rPr>
                <w:rFonts w:ascii="Arial" w:hAnsi="Arial" w:cs="Arial"/>
              </w:rPr>
              <w:t>Section 4.2</w:t>
            </w:r>
            <w:r w:rsidR="00FF4B70" w:rsidRPr="005A28CF">
              <w:rPr>
                <w:rFonts w:ascii="Arial" w:hAnsi="Arial" w:cs="Arial"/>
              </w:rPr>
              <w:t>.5</w:t>
            </w:r>
            <w:r w:rsidRPr="005A28CF">
              <w:rPr>
                <w:rFonts w:ascii="Arial" w:hAnsi="Arial" w:cs="Arial"/>
              </w:rPr>
              <w:t xml:space="preserve"> of our Customer Feedback Policy</w:t>
            </w:r>
            <w:r w:rsidRPr="004244E4">
              <w:rPr>
                <w:rFonts w:ascii="Arial" w:hAnsi="Arial" w:cs="Arial"/>
              </w:rPr>
              <w:t xml:space="preserve"> states:</w:t>
            </w:r>
          </w:p>
          <w:p w14:paraId="1672DCE9" w14:textId="77777777" w:rsidR="004244E4" w:rsidRDefault="004244E4" w:rsidP="004244E4">
            <w:pPr>
              <w:rPr>
                <w:rFonts w:ascii="Arial" w:hAnsi="Arial" w:cs="Arial"/>
              </w:rPr>
            </w:pPr>
          </w:p>
          <w:p w14:paraId="6741BDB8" w14:textId="77777777" w:rsidR="004244E4" w:rsidRPr="004244E4" w:rsidRDefault="004244E4" w:rsidP="004244E4">
            <w:pPr>
              <w:rPr>
                <w:rFonts w:ascii="Arial" w:hAnsi="Arial" w:cs="Arial"/>
              </w:rPr>
            </w:pPr>
          </w:p>
          <w:p w14:paraId="1DABD617" w14:textId="0D4BADE2" w:rsidR="004244E4" w:rsidRPr="004244E4" w:rsidRDefault="004244E4" w:rsidP="004244E4">
            <w:pPr>
              <w:rPr>
                <w:rFonts w:ascii="Arial" w:hAnsi="Arial" w:cs="Arial"/>
              </w:rPr>
            </w:pPr>
            <w:r w:rsidRPr="004244E4">
              <w:rPr>
                <w:rFonts w:ascii="Arial" w:hAnsi="Arial" w:cs="Arial"/>
              </w:rPr>
              <w:t>We will always respond when the answer to the complaint is known and not wait until outstanding actions to resolve the issue take place.</w:t>
            </w:r>
          </w:p>
          <w:p w14:paraId="7CBF7D2B" w14:textId="77777777" w:rsidR="004244E4" w:rsidRPr="004244E4" w:rsidRDefault="004244E4" w:rsidP="004244E4">
            <w:pPr>
              <w:rPr>
                <w:rFonts w:ascii="Arial" w:hAnsi="Arial" w:cs="Arial"/>
              </w:rPr>
            </w:pPr>
          </w:p>
          <w:p w14:paraId="02297C2E" w14:textId="71E08F93" w:rsidR="004244E4" w:rsidRPr="00EB5DC1" w:rsidRDefault="004244E4" w:rsidP="00140ACF">
            <w:pPr>
              <w:jc w:val="center"/>
              <w:rPr>
                <w:rFonts w:ascii="Arial" w:hAnsi="Arial" w:cs="Arial"/>
                <w:sz w:val="24"/>
                <w:szCs w:val="24"/>
              </w:rPr>
            </w:pP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5A28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209E583C" w:rsidR="00F51083" w:rsidRPr="00EB5DC1" w:rsidRDefault="004244E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7305EFF" w14:textId="6A55D0C0" w:rsidR="004244E4" w:rsidRPr="003F0021" w:rsidRDefault="004244E4" w:rsidP="003F0021">
            <w:pPr>
              <w:spacing w:after="160" w:line="259" w:lineRule="auto"/>
              <w:rPr>
                <w:rFonts w:ascii="Arial" w:hAnsi="Arial" w:cs="Arial"/>
              </w:rPr>
            </w:pPr>
            <w:r w:rsidRPr="005A28CF">
              <w:rPr>
                <w:rFonts w:ascii="Arial" w:hAnsi="Arial" w:cs="Arial"/>
              </w:rPr>
              <w:t>Section 4.2</w:t>
            </w:r>
            <w:r w:rsidR="00FF4B70" w:rsidRPr="005A28CF">
              <w:rPr>
                <w:rFonts w:ascii="Arial" w:hAnsi="Arial" w:cs="Arial"/>
              </w:rPr>
              <w:t>.5</w:t>
            </w:r>
            <w:r w:rsidRPr="005A28CF">
              <w:rPr>
                <w:rFonts w:ascii="Arial" w:hAnsi="Arial" w:cs="Arial"/>
              </w:rPr>
              <w:t xml:space="preserve"> of our Customer Feedback Policy states</w:t>
            </w:r>
            <w:r w:rsidRPr="003F0021">
              <w:rPr>
                <w:rFonts w:ascii="Arial" w:hAnsi="Arial" w:cs="Arial"/>
              </w:rPr>
              <w:t>:</w:t>
            </w:r>
          </w:p>
          <w:p w14:paraId="3AE21538" w14:textId="77777777" w:rsidR="004244E4" w:rsidRPr="003F0021" w:rsidRDefault="004244E4" w:rsidP="003F0021">
            <w:pPr>
              <w:spacing w:after="160" w:line="259" w:lineRule="auto"/>
              <w:rPr>
                <w:rFonts w:ascii="Arial" w:hAnsi="Arial" w:cs="Arial"/>
              </w:rPr>
            </w:pPr>
          </w:p>
          <w:p w14:paraId="6A89CE28" w14:textId="6D4464D1" w:rsidR="004244E4" w:rsidRPr="003F0021" w:rsidRDefault="003F0021" w:rsidP="003F0021">
            <w:pPr>
              <w:rPr>
                <w:rFonts w:ascii="Arial" w:hAnsi="Arial" w:cs="Arial"/>
              </w:rPr>
            </w:pPr>
            <w:r w:rsidRPr="003F0021">
              <w:rPr>
                <w:rFonts w:ascii="Arial" w:hAnsi="Arial" w:cs="Arial"/>
              </w:rPr>
              <w:t>Our response will cover all aspects of the complaint.</w:t>
            </w:r>
          </w:p>
          <w:p w14:paraId="433E0730" w14:textId="77777777" w:rsidR="00F51083" w:rsidRPr="003F0021" w:rsidRDefault="00F51083" w:rsidP="003F0021">
            <w:pPr>
              <w:rPr>
                <w:rFonts w:ascii="Arial" w:hAnsi="Arial" w:cs="Arial"/>
              </w:rPr>
            </w:pP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w:t>
            </w:r>
            <w:bookmarkStart w:id="3" w:name="_Hlk163553166"/>
            <w:r>
              <w:rPr>
                <w:rStyle w:val="normaltextrun"/>
                <w:rFonts w:eastAsiaTheme="majorEastAsia"/>
                <w:color w:val="000000"/>
                <w:shd w:val="clear" w:color="auto" w:fill="FFFFFF"/>
              </w:rPr>
              <w:t xml:space="preserve">additional complaints during the investigation, these must be incorporated into the stage 1 response if they are related and the stage 1 response has not been </w:t>
            </w:r>
            <w:r>
              <w:rPr>
                <w:rStyle w:val="normaltextrun"/>
                <w:rFonts w:eastAsiaTheme="majorEastAsia"/>
                <w:color w:val="000000"/>
                <w:shd w:val="clear" w:color="auto" w:fill="FFFFFF"/>
              </w:rPr>
              <w:lastRenderedPageBreak/>
              <w:t>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bookmarkEnd w:id="3"/>
          </w:p>
        </w:tc>
        <w:tc>
          <w:tcPr>
            <w:tcW w:w="1340" w:type="dxa"/>
            <w:vAlign w:val="center"/>
          </w:tcPr>
          <w:p w14:paraId="6E0EC771" w14:textId="1DB43398" w:rsidR="00F51083" w:rsidRPr="00EB5DC1" w:rsidRDefault="003F002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E0DD175" w14:textId="2E82CE6B" w:rsidR="00F51083" w:rsidRDefault="003F0021" w:rsidP="003F0021">
            <w:pPr>
              <w:rPr>
                <w:rFonts w:ascii="Arial" w:hAnsi="Arial" w:cs="Arial"/>
              </w:rPr>
            </w:pPr>
            <w:r w:rsidRPr="005A28CF">
              <w:rPr>
                <w:rFonts w:ascii="Arial" w:hAnsi="Arial" w:cs="Arial"/>
              </w:rPr>
              <w:t>Section 4.2</w:t>
            </w:r>
            <w:r w:rsidR="00FF4B70" w:rsidRPr="005A28CF">
              <w:rPr>
                <w:rFonts w:ascii="Arial" w:hAnsi="Arial" w:cs="Arial"/>
              </w:rPr>
              <w:t xml:space="preserve">.5 </w:t>
            </w:r>
            <w:r w:rsidRPr="005A28CF">
              <w:rPr>
                <w:rFonts w:ascii="Arial" w:hAnsi="Arial" w:cs="Arial"/>
              </w:rPr>
              <w:t>of our Customer Feedback Policy states:</w:t>
            </w:r>
          </w:p>
          <w:p w14:paraId="0767B716" w14:textId="77777777" w:rsidR="003F0021" w:rsidRDefault="003F0021" w:rsidP="003F0021">
            <w:pPr>
              <w:rPr>
                <w:rFonts w:ascii="Arial" w:hAnsi="Arial" w:cs="Arial"/>
              </w:rPr>
            </w:pPr>
          </w:p>
          <w:p w14:paraId="48061970" w14:textId="54F153CC" w:rsidR="003F0021" w:rsidRPr="003F0021" w:rsidRDefault="003F0021" w:rsidP="003F0021">
            <w:pPr>
              <w:rPr>
                <w:rFonts w:ascii="Arial" w:hAnsi="Arial" w:cs="Arial"/>
              </w:rPr>
            </w:pPr>
            <w:r w:rsidRPr="003F0021">
              <w:rPr>
                <w:rFonts w:ascii="Arial" w:hAnsi="Arial" w:cs="Arial"/>
              </w:rPr>
              <w:t xml:space="preserve">If a tenant raises additional complaints during the investigation, these must be incorporated into the </w:t>
            </w:r>
            <w:r w:rsidRPr="003F0021">
              <w:rPr>
                <w:rFonts w:ascii="Arial" w:hAnsi="Arial" w:cs="Arial"/>
              </w:rPr>
              <w:lastRenderedPageBreak/>
              <w:t xml:space="preserve">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  </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7B527AF9" w:rsidR="00F51083" w:rsidRPr="00EB5DC1" w:rsidRDefault="003F002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1495E8A6" w:rsidR="00F51083" w:rsidRPr="003F0021" w:rsidRDefault="003F0021" w:rsidP="003F0021">
            <w:pPr>
              <w:rPr>
                <w:rFonts w:ascii="Arial" w:hAnsi="Arial" w:cs="Arial"/>
              </w:rPr>
            </w:pPr>
            <w:r w:rsidRPr="003F0021">
              <w:rPr>
                <w:rFonts w:ascii="Arial" w:hAnsi="Arial" w:cs="Arial"/>
              </w:rPr>
              <w:t>Template letters contain these elements, and all letters are quality assured by the CEO.</w:t>
            </w:r>
          </w:p>
        </w:tc>
        <w:tc>
          <w:tcPr>
            <w:tcW w:w="3293" w:type="dxa"/>
            <w:vAlign w:val="center"/>
          </w:tcPr>
          <w:p w14:paraId="15C0053B" w14:textId="77777777" w:rsidR="00F51083" w:rsidRPr="003F0021" w:rsidRDefault="00F51083" w:rsidP="00140ACF">
            <w:pPr>
              <w:jc w:val="center"/>
              <w:rPr>
                <w:rFonts w:ascii="Arial" w:hAnsi="Arial" w:cs="Arial"/>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2"/>
        <w:gridCol w:w="1332"/>
        <w:gridCol w:w="3750"/>
        <w:gridCol w:w="3237"/>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 xml:space="preserve">If all or part of the complaint is not resolved to the resident’s satisfaction at stage 1, it must be progressed to stage </w:t>
            </w:r>
            <w:r w:rsidRPr="007B3F4C">
              <w:rPr>
                <w:rFonts w:ascii="Arial" w:hAnsi="Arial" w:cs="Arial"/>
                <w:sz w:val="24"/>
                <w:szCs w:val="24"/>
              </w:rPr>
              <w:lastRenderedPageBreak/>
              <w:t>2 of the landlord’s procedure. Stage 2 is the landlord’s final response.</w:t>
            </w:r>
          </w:p>
        </w:tc>
        <w:tc>
          <w:tcPr>
            <w:tcW w:w="1340" w:type="dxa"/>
            <w:vAlign w:val="center"/>
          </w:tcPr>
          <w:p w14:paraId="56258B90" w14:textId="02793828" w:rsidR="001865E4" w:rsidRPr="007B3F4C" w:rsidRDefault="003F002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967FD55" w14:textId="513C31E8" w:rsidR="001865E4" w:rsidRPr="003F0021" w:rsidRDefault="003F0021" w:rsidP="003F0021">
            <w:pPr>
              <w:rPr>
                <w:rFonts w:ascii="Arial" w:hAnsi="Arial" w:cs="Arial"/>
              </w:rPr>
            </w:pPr>
            <w:r w:rsidRPr="003F0021">
              <w:rPr>
                <w:rFonts w:ascii="Arial" w:hAnsi="Arial" w:cs="Arial"/>
              </w:rPr>
              <w:t>This is our policy</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vAlign w:val="center"/>
          </w:tcPr>
          <w:p w14:paraId="3192CD69" w14:textId="26E4A7BF" w:rsidR="001865E4" w:rsidRPr="007B3F4C" w:rsidRDefault="00D36B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DF155A" w14:textId="038697A0" w:rsidR="001865E4" w:rsidRPr="00D36BFB" w:rsidRDefault="00D36BFB" w:rsidP="00D36BFB">
            <w:pPr>
              <w:rPr>
                <w:rFonts w:ascii="Arial" w:hAnsi="Arial" w:cs="Arial"/>
              </w:rPr>
            </w:pPr>
            <w:r w:rsidRPr="00D36BFB">
              <w:rPr>
                <w:rFonts w:ascii="Arial" w:hAnsi="Arial" w:cs="Arial"/>
              </w:rPr>
              <w:t xml:space="preserve">Our policy allows for </w:t>
            </w:r>
            <w:r w:rsidR="00FF4B70">
              <w:rPr>
                <w:rFonts w:ascii="Arial" w:hAnsi="Arial" w:cs="Arial"/>
              </w:rPr>
              <w:t>5</w:t>
            </w:r>
            <w:r w:rsidRPr="00D36BFB">
              <w:rPr>
                <w:rFonts w:ascii="Arial" w:hAnsi="Arial" w:cs="Arial"/>
              </w:rPr>
              <w:t xml:space="preserve"> working days for this to be carried out.</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336F83AF" w:rsidR="001865E4" w:rsidRPr="005555E0" w:rsidRDefault="00D36B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D3C747" w14:textId="77777777" w:rsidR="00D36BFB" w:rsidRDefault="00D36BFB" w:rsidP="00D36BFB">
            <w:pPr>
              <w:rPr>
                <w:rFonts w:ascii="Arial" w:hAnsi="Arial" w:cs="Arial"/>
              </w:rPr>
            </w:pPr>
            <w:r w:rsidRPr="00D36BFB">
              <w:rPr>
                <w:rFonts w:ascii="Arial" w:hAnsi="Arial" w:cs="Arial"/>
              </w:rPr>
              <w:t>There is no requirement for tenants to explain their reasons for escalating a complaint to stage 2.</w:t>
            </w:r>
          </w:p>
          <w:p w14:paraId="290059EE" w14:textId="77777777" w:rsidR="00D36BFB" w:rsidRDefault="00D36BFB" w:rsidP="00D36BFB">
            <w:pPr>
              <w:rPr>
                <w:rFonts w:ascii="Arial" w:hAnsi="Arial" w:cs="Arial"/>
              </w:rPr>
            </w:pPr>
          </w:p>
          <w:p w14:paraId="11D5DB47" w14:textId="1A290E6B" w:rsidR="001865E4" w:rsidRPr="00D36BFB" w:rsidRDefault="00D36BFB" w:rsidP="00D36BFB">
            <w:pPr>
              <w:rPr>
                <w:rFonts w:ascii="Arial" w:hAnsi="Arial" w:cs="Arial"/>
              </w:rPr>
            </w:pPr>
            <w:r>
              <w:rPr>
                <w:rFonts w:ascii="Arial" w:hAnsi="Arial" w:cs="Arial"/>
              </w:rPr>
              <w:t>Our procedure makes it clear that we will engage with the tenant to understand why the resident remains unhappy.</w:t>
            </w:r>
            <w:r w:rsidRPr="00D36BFB">
              <w:rPr>
                <w:rFonts w:ascii="Arial" w:hAnsi="Arial" w:cs="Arial"/>
              </w:rPr>
              <w:t xml:space="preserve"> </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0BF95776" w:rsidR="001865E4" w:rsidRPr="005555E0" w:rsidRDefault="00D36B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61ACBEBF" w:rsidR="001865E4" w:rsidRPr="00D36BFB" w:rsidRDefault="00D36BFB" w:rsidP="00D36BFB">
            <w:pPr>
              <w:rPr>
                <w:rFonts w:ascii="Arial" w:hAnsi="Arial" w:cs="Arial"/>
              </w:rPr>
            </w:pPr>
            <w:r w:rsidRPr="00D36BFB">
              <w:rPr>
                <w:rFonts w:ascii="Arial" w:hAnsi="Arial" w:cs="Arial"/>
              </w:rPr>
              <w:t>This is our policy.</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5C1CF757" w:rsidR="001865E4" w:rsidRPr="005555E0" w:rsidRDefault="00D36B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3F01BEB8" w:rsidR="001865E4" w:rsidRPr="00D36BFB" w:rsidRDefault="00D36BFB" w:rsidP="00D36BFB">
            <w:pPr>
              <w:rPr>
                <w:rFonts w:ascii="Arial" w:hAnsi="Arial" w:cs="Arial"/>
              </w:rPr>
            </w:pPr>
            <w:r>
              <w:rPr>
                <w:rFonts w:ascii="Arial" w:hAnsi="Arial" w:cs="Arial"/>
              </w:rPr>
              <w:t xml:space="preserve">Our policy allows for </w:t>
            </w:r>
            <w:r w:rsidR="00FF4B70">
              <w:rPr>
                <w:rFonts w:ascii="Arial" w:hAnsi="Arial" w:cs="Arial"/>
              </w:rPr>
              <w:t>20</w:t>
            </w:r>
            <w:r>
              <w:rPr>
                <w:rFonts w:ascii="Arial" w:hAnsi="Arial" w:cs="Arial"/>
              </w:rPr>
              <w:t xml:space="preserve"> working days.</w:t>
            </w:r>
          </w:p>
        </w:tc>
        <w:tc>
          <w:tcPr>
            <w:tcW w:w="3293" w:type="dxa"/>
            <w:vAlign w:val="center"/>
          </w:tcPr>
          <w:p w14:paraId="7915676B" w14:textId="34A30535" w:rsidR="001865E4" w:rsidRPr="005555E0" w:rsidRDefault="00BC4EF6" w:rsidP="00140ACF">
            <w:pPr>
              <w:jc w:val="center"/>
              <w:rPr>
                <w:rFonts w:ascii="Arial" w:hAnsi="Arial" w:cs="Arial"/>
                <w:sz w:val="24"/>
                <w:szCs w:val="24"/>
              </w:rPr>
            </w:pPr>
            <w:r w:rsidRPr="00BC4EF6">
              <w:rPr>
                <w:rFonts w:ascii="Arial" w:hAnsi="Arial" w:cs="Arial"/>
                <w:sz w:val="24"/>
                <w:szCs w:val="24"/>
                <w:highlight w:val="yellow"/>
              </w:rPr>
              <w:t>Change to 20 Days</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44C69C4F" w:rsidR="001865E4" w:rsidRPr="005555E0" w:rsidRDefault="00D36B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5D04ED09" w:rsidR="001865E4" w:rsidRPr="00D36BFB" w:rsidRDefault="00D36BFB" w:rsidP="00D36BFB">
            <w:pPr>
              <w:rPr>
                <w:rFonts w:ascii="Arial" w:hAnsi="Arial" w:cs="Arial"/>
              </w:rPr>
            </w:pPr>
            <w:r w:rsidRPr="00D36BFB">
              <w:rPr>
                <w:rFonts w:ascii="Arial" w:hAnsi="Arial" w:cs="Arial"/>
              </w:rPr>
              <w:t xml:space="preserve">Our policy sets out the need to explain any extension to the tenant and specify a maximum of </w:t>
            </w:r>
            <w:r w:rsidR="00FF4B70">
              <w:rPr>
                <w:rFonts w:ascii="Arial" w:hAnsi="Arial" w:cs="Arial"/>
              </w:rPr>
              <w:t>20</w:t>
            </w:r>
            <w:r w:rsidRPr="00D36BFB">
              <w:rPr>
                <w:rFonts w:ascii="Arial" w:hAnsi="Arial" w:cs="Arial"/>
              </w:rPr>
              <w:t xml:space="preserve"> working days. </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529678B6" w:rsidR="001865E4" w:rsidRPr="005555E0" w:rsidRDefault="00D36B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3BF1727D" w:rsidR="001865E4" w:rsidRPr="00D36BFB" w:rsidRDefault="00D36BFB" w:rsidP="00D36BFB">
            <w:pPr>
              <w:rPr>
                <w:rFonts w:ascii="Arial" w:hAnsi="Arial" w:cs="Arial"/>
              </w:rPr>
            </w:pPr>
            <w:r>
              <w:rPr>
                <w:rFonts w:ascii="Arial" w:hAnsi="Arial" w:cs="Arial"/>
              </w:rPr>
              <w:t xml:space="preserve">Our procedure makes it clear that Ombudsman contact details must be provided at this stage. </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7260F2B4" w:rsidR="001865E4" w:rsidRPr="005555E0" w:rsidRDefault="00D36B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2C765CC" w14:textId="0D5FD4C8" w:rsidR="00D36BFB" w:rsidRPr="005A28CF" w:rsidRDefault="00D36BFB" w:rsidP="00D36BFB">
            <w:pPr>
              <w:rPr>
                <w:rFonts w:ascii="Arial" w:hAnsi="Arial" w:cs="Arial"/>
              </w:rPr>
            </w:pPr>
            <w:r w:rsidRPr="005A28CF">
              <w:rPr>
                <w:rFonts w:ascii="Arial" w:hAnsi="Arial" w:cs="Arial"/>
              </w:rPr>
              <w:t>Section 4.2</w:t>
            </w:r>
            <w:r w:rsidR="00FF4B70" w:rsidRPr="005A28CF">
              <w:rPr>
                <w:rFonts w:ascii="Arial" w:hAnsi="Arial" w:cs="Arial"/>
              </w:rPr>
              <w:t>.6</w:t>
            </w:r>
            <w:r w:rsidRPr="005A28CF">
              <w:rPr>
                <w:rFonts w:ascii="Arial" w:hAnsi="Arial" w:cs="Arial"/>
              </w:rPr>
              <w:t xml:space="preserve"> of our Customer Feedback Policy states:</w:t>
            </w:r>
          </w:p>
          <w:p w14:paraId="66994243" w14:textId="77777777" w:rsidR="00D36BFB" w:rsidRPr="005A28CF" w:rsidRDefault="00D36BFB" w:rsidP="00D36BFB">
            <w:pPr>
              <w:rPr>
                <w:rFonts w:ascii="Arial" w:hAnsi="Arial" w:cs="Arial"/>
              </w:rPr>
            </w:pPr>
          </w:p>
          <w:p w14:paraId="208FE79F" w14:textId="77777777" w:rsidR="00D36BFB" w:rsidRPr="005A28CF" w:rsidRDefault="00D36BFB" w:rsidP="00D36BFB">
            <w:pPr>
              <w:rPr>
                <w:rFonts w:ascii="Arial" w:hAnsi="Arial" w:cs="Arial"/>
              </w:rPr>
            </w:pPr>
          </w:p>
          <w:p w14:paraId="489E8E33" w14:textId="4BB58C16" w:rsidR="001865E4" w:rsidRPr="005A28CF" w:rsidRDefault="00D36BFB" w:rsidP="00D36BFB">
            <w:pPr>
              <w:rPr>
                <w:rFonts w:ascii="Arial" w:hAnsi="Arial" w:cs="Arial"/>
                <w:sz w:val="24"/>
                <w:szCs w:val="24"/>
              </w:rPr>
            </w:pPr>
            <w:r w:rsidRPr="005A28CF">
              <w:rPr>
                <w:rFonts w:ascii="Arial" w:hAnsi="Arial" w:cs="Arial"/>
              </w:rPr>
              <w:t>We will always respond when the answer to the complaint is known and not wait until outstanding actions to resolve the issue take place</w:t>
            </w:r>
            <w:r w:rsidRPr="005A28CF">
              <w:rPr>
                <w:rFonts w:ascii="Arial" w:hAnsi="Arial" w:cs="Arial"/>
                <w:sz w:val="24"/>
                <w:szCs w:val="24"/>
              </w:rPr>
              <w:t>.</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02E69B77" w:rsidR="001865E4" w:rsidRPr="005555E0" w:rsidRDefault="009502B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B87243" w14:textId="3C1AEBAB" w:rsidR="009502B7" w:rsidRPr="005A28CF" w:rsidRDefault="009502B7" w:rsidP="009502B7">
            <w:pPr>
              <w:rPr>
                <w:rFonts w:ascii="Arial" w:hAnsi="Arial" w:cs="Arial"/>
              </w:rPr>
            </w:pPr>
            <w:r w:rsidRPr="005A28CF">
              <w:rPr>
                <w:rFonts w:ascii="Arial" w:hAnsi="Arial" w:cs="Arial"/>
              </w:rPr>
              <w:t>Section 4.2</w:t>
            </w:r>
            <w:r w:rsidR="00FF4B70" w:rsidRPr="005A28CF">
              <w:rPr>
                <w:rFonts w:ascii="Arial" w:hAnsi="Arial" w:cs="Arial"/>
              </w:rPr>
              <w:t>.6</w:t>
            </w:r>
            <w:r w:rsidRPr="005A28CF">
              <w:rPr>
                <w:rFonts w:ascii="Arial" w:hAnsi="Arial" w:cs="Arial"/>
              </w:rPr>
              <w:t xml:space="preserve"> of our Customer Feedback Policy states:</w:t>
            </w:r>
          </w:p>
          <w:p w14:paraId="0B044BB6" w14:textId="77777777" w:rsidR="009502B7" w:rsidRPr="005A28CF" w:rsidRDefault="009502B7" w:rsidP="009502B7">
            <w:pPr>
              <w:rPr>
                <w:rFonts w:ascii="Arial" w:hAnsi="Arial" w:cs="Arial"/>
              </w:rPr>
            </w:pPr>
          </w:p>
          <w:p w14:paraId="3D826E3D" w14:textId="3ED930A7" w:rsidR="001865E4" w:rsidRPr="005A28CF" w:rsidRDefault="009502B7" w:rsidP="009502B7">
            <w:pPr>
              <w:rPr>
                <w:rFonts w:ascii="Arial" w:hAnsi="Arial" w:cs="Arial"/>
                <w:sz w:val="24"/>
                <w:szCs w:val="24"/>
              </w:rPr>
            </w:pPr>
            <w:r w:rsidRPr="005A28CF">
              <w:rPr>
                <w:rFonts w:ascii="Arial" w:hAnsi="Arial" w:cs="Arial"/>
              </w:rPr>
              <w:t>Our response will cover all aspects of the complaint</w:t>
            </w:r>
            <w:r w:rsidRPr="005A28CF">
              <w:rPr>
                <w:rFonts w:ascii="Arial" w:hAnsi="Arial" w:cs="Arial"/>
                <w:sz w:val="24"/>
                <w:szCs w:val="24"/>
              </w:rPr>
              <w:t>.</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lastRenderedPageBreak/>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1C319414" w:rsidR="001865E4" w:rsidRPr="005555E0" w:rsidRDefault="009502B7"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5EE176D8" w14:textId="404C285C" w:rsidR="001865E4" w:rsidRPr="009502B7" w:rsidRDefault="009502B7" w:rsidP="009502B7">
            <w:pPr>
              <w:rPr>
                <w:rFonts w:ascii="Arial" w:hAnsi="Arial" w:cs="Arial"/>
              </w:rPr>
            </w:pPr>
            <w:r w:rsidRPr="009502B7">
              <w:rPr>
                <w:rFonts w:ascii="Arial" w:hAnsi="Arial" w:cs="Arial"/>
              </w:rPr>
              <w:t>Template letters contain these elements, and all letters are quality assured by the CEO</w:t>
            </w:r>
            <w:r>
              <w:rPr>
                <w:rFonts w:ascii="Arial" w:hAnsi="Arial" w:cs="Arial"/>
              </w:rPr>
              <w:t>/Chair of the Board</w:t>
            </w:r>
            <w:r w:rsidRPr="009502B7">
              <w:rPr>
                <w:rFonts w:ascii="Arial" w:hAnsi="Arial" w:cs="Arial"/>
              </w:rPr>
              <w:t>.</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2CECC976" w:rsidR="001865E4" w:rsidRPr="005555E0" w:rsidRDefault="009502B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58ED3970" w:rsidR="001865E4" w:rsidRPr="009502B7" w:rsidRDefault="009502B7" w:rsidP="009502B7">
            <w:pPr>
              <w:rPr>
                <w:rFonts w:ascii="Arial" w:hAnsi="Arial" w:cs="Arial"/>
              </w:rPr>
            </w:pPr>
            <w:r w:rsidRPr="009502B7">
              <w:rPr>
                <w:rFonts w:ascii="Arial" w:hAnsi="Arial" w:cs="Arial"/>
              </w:rPr>
              <w:t>As a small team this will always be the case.</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3"/>
        <w:gridCol w:w="1331"/>
        <w:gridCol w:w="3748"/>
        <w:gridCol w:w="3229"/>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244ACC74" w:rsidR="005555E0" w:rsidRPr="007B3F4C" w:rsidRDefault="009502B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5C6EE742" w:rsidR="005555E0" w:rsidRPr="009502B7" w:rsidRDefault="009502B7" w:rsidP="009502B7">
            <w:pPr>
              <w:rPr>
                <w:rFonts w:ascii="Arial" w:hAnsi="Arial" w:cs="Arial"/>
              </w:rPr>
            </w:pPr>
            <w:r w:rsidRPr="009502B7">
              <w:rPr>
                <w:rFonts w:ascii="Arial" w:hAnsi="Arial" w:cs="Arial"/>
              </w:rPr>
              <w:t>Remedies include all those mentioned in the code, and this is supplemented by a sperate Compensation and Redress Policy.</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lastRenderedPageBreak/>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5898CC59" w:rsidR="005555E0" w:rsidRPr="007B3F4C" w:rsidRDefault="009502B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250B82FB" w:rsidR="005555E0" w:rsidRPr="009502B7" w:rsidRDefault="009502B7" w:rsidP="009502B7">
            <w:pPr>
              <w:rPr>
                <w:rFonts w:ascii="Arial" w:hAnsi="Arial" w:cs="Arial"/>
              </w:rPr>
            </w:pPr>
            <w:r w:rsidRPr="009502B7">
              <w:rPr>
                <w:rFonts w:ascii="Arial" w:hAnsi="Arial" w:cs="Arial"/>
              </w:rPr>
              <w:t>Covered in Separate Compensation and Redress Policy.</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29935A59" w:rsidR="005555E0" w:rsidRPr="005555E0" w:rsidRDefault="009502B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1ECED74" w14:textId="68437D8C" w:rsidR="009502B7" w:rsidRDefault="009502B7" w:rsidP="009502B7">
            <w:pPr>
              <w:rPr>
                <w:rFonts w:ascii="Arial" w:hAnsi="Arial" w:cs="Arial"/>
              </w:rPr>
            </w:pPr>
            <w:r>
              <w:rPr>
                <w:rFonts w:ascii="Arial" w:hAnsi="Arial" w:cs="Arial"/>
              </w:rPr>
              <w:t>Templ</w:t>
            </w:r>
            <w:r w:rsidR="00BC4EF6">
              <w:rPr>
                <w:rFonts w:ascii="Arial" w:hAnsi="Arial" w:cs="Arial"/>
              </w:rPr>
              <w:t>ate</w:t>
            </w:r>
            <w:r>
              <w:rPr>
                <w:rFonts w:ascii="Arial" w:hAnsi="Arial" w:cs="Arial"/>
              </w:rPr>
              <w:t xml:space="preserve"> letters give details of remedy offered and next steps.</w:t>
            </w:r>
          </w:p>
          <w:p w14:paraId="6FDB564A" w14:textId="77777777" w:rsidR="009502B7" w:rsidRDefault="009502B7" w:rsidP="009502B7">
            <w:pPr>
              <w:rPr>
                <w:rFonts w:ascii="Arial" w:hAnsi="Arial" w:cs="Arial"/>
              </w:rPr>
            </w:pPr>
          </w:p>
          <w:p w14:paraId="3499895F" w14:textId="29994FC1" w:rsidR="005555E0" w:rsidRPr="009502B7" w:rsidRDefault="009502B7" w:rsidP="009502B7">
            <w:pPr>
              <w:rPr>
                <w:rFonts w:ascii="Arial" w:hAnsi="Arial" w:cs="Arial"/>
              </w:rPr>
            </w:pPr>
            <w:r>
              <w:rPr>
                <w:rFonts w:ascii="Arial" w:hAnsi="Arial" w:cs="Arial"/>
              </w:rPr>
              <w:t>Implementation is monitored and recorded via the Complaints Log</w:t>
            </w:r>
          </w:p>
        </w:tc>
        <w:tc>
          <w:tcPr>
            <w:tcW w:w="3293" w:type="dxa"/>
            <w:vAlign w:val="center"/>
          </w:tcPr>
          <w:p w14:paraId="0137CB52" w14:textId="628A6CDE" w:rsidR="005555E0" w:rsidRPr="00BC4EF6" w:rsidRDefault="00BC4EF6" w:rsidP="00140ACF">
            <w:pPr>
              <w:jc w:val="center"/>
              <w:rPr>
                <w:rFonts w:ascii="Arial" w:hAnsi="Arial" w:cs="Arial"/>
                <w:sz w:val="24"/>
                <w:szCs w:val="24"/>
                <w:highlight w:val="yellow"/>
              </w:rPr>
            </w:pPr>
            <w:r w:rsidRPr="00BC4EF6">
              <w:rPr>
                <w:rFonts w:ascii="Arial" w:hAnsi="Arial" w:cs="Arial"/>
                <w:sz w:val="24"/>
                <w:szCs w:val="24"/>
                <w:highlight w:val="yellow"/>
              </w:rPr>
              <w:t>Will develop system in 2025/26 to a digital system.</w:t>
            </w: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123229C3" w:rsidR="005555E0" w:rsidRPr="005555E0" w:rsidRDefault="009502B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07190310" w:rsidR="005555E0" w:rsidRPr="009502B7" w:rsidRDefault="009502B7" w:rsidP="009502B7">
            <w:pPr>
              <w:rPr>
                <w:rFonts w:ascii="Arial" w:hAnsi="Arial" w:cs="Arial"/>
              </w:rPr>
            </w:pPr>
            <w:r w:rsidRPr="00BC4EF6">
              <w:rPr>
                <w:rFonts w:ascii="Arial" w:hAnsi="Arial" w:cs="Arial"/>
              </w:rPr>
              <w:t>Guidance from the Housing Ombudsman is always considered when considering what remedy is appropriate.</w:t>
            </w:r>
            <w:r w:rsidRPr="009502B7">
              <w:rPr>
                <w:rFonts w:ascii="Arial" w:hAnsi="Arial" w:cs="Arial"/>
              </w:rPr>
              <w:t xml:space="preserve"> </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8"/>
        <w:gridCol w:w="4449"/>
        <w:gridCol w:w="1332"/>
        <w:gridCol w:w="3751"/>
        <w:gridCol w:w="3238"/>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2708DC99" w:rsidR="00FA19C8" w:rsidRPr="007B3F4C"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37661845" w:rsidR="00FA19C8" w:rsidRPr="00574CF4" w:rsidRDefault="00574CF4" w:rsidP="00574CF4">
            <w:pPr>
              <w:rPr>
                <w:rFonts w:ascii="Arial" w:hAnsi="Arial" w:cs="Arial"/>
              </w:rPr>
            </w:pPr>
            <w:r w:rsidRPr="00574CF4">
              <w:rPr>
                <w:rFonts w:ascii="Arial" w:hAnsi="Arial" w:cs="Arial"/>
              </w:rPr>
              <w:t xml:space="preserve">This is on the agenda for the next meeting of the Board on the </w:t>
            </w:r>
            <w:r w:rsidR="00BC4EF6">
              <w:rPr>
                <w:rFonts w:ascii="Arial" w:hAnsi="Arial" w:cs="Arial"/>
              </w:rPr>
              <w:t>17</w:t>
            </w:r>
            <w:r w:rsidRPr="00574CF4">
              <w:rPr>
                <w:rFonts w:ascii="Arial" w:hAnsi="Arial" w:cs="Arial"/>
                <w:vertAlign w:val="superscript"/>
              </w:rPr>
              <w:t>h</w:t>
            </w:r>
            <w:r w:rsidRPr="00574CF4">
              <w:rPr>
                <w:rFonts w:ascii="Arial" w:hAnsi="Arial" w:cs="Arial"/>
              </w:rPr>
              <w:t xml:space="preserve"> of June 202</w:t>
            </w:r>
            <w:r w:rsidR="00BC4EF6">
              <w:rPr>
                <w:rFonts w:ascii="Arial" w:hAnsi="Arial" w:cs="Arial"/>
              </w:rPr>
              <w:t xml:space="preserve">5 and </w:t>
            </w:r>
            <w:r w:rsidR="00BC4EF6" w:rsidRPr="00BC4EF6">
              <w:rPr>
                <w:rFonts w:ascii="Arial" w:hAnsi="Arial" w:cs="Arial"/>
                <w:highlight w:val="yellow"/>
              </w:rPr>
              <w:t xml:space="preserve">annually at each </w:t>
            </w:r>
            <w:r w:rsidR="001F3185">
              <w:rPr>
                <w:rFonts w:ascii="Arial" w:hAnsi="Arial" w:cs="Arial"/>
                <w:highlight w:val="yellow"/>
              </w:rPr>
              <w:t xml:space="preserve">future </w:t>
            </w:r>
            <w:r w:rsidR="00BC4EF6" w:rsidRPr="00BC4EF6">
              <w:rPr>
                <w:rFonts w:ascii="Arial" w:hAnsi="Arial" w:cs="Arial"/>
                <w:highlight w:val="yellow"/>
              </w:rPr>
              <w:t>June Board meeting.</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1B54219C" w:rsidR="00FA19C8" w:rsidRPr="007B3F4C"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39F870A5" w:rsidR="00FA19C8" w:rsidRPr="00574CF4" w:rsidRDefault="00574CF4" w:rsidP="00574CF4">
            <w:pPr>
              <w:rPr>
                <w:rFonts w:ascii="Arial" w:hAnsi="Arial" w:cs="Arial"/>
              </w:rPr>
            </w:pPr>
            <w:r w:rsidRPr="00574CF4">
              <w:rPr>
                <w:rFonts w:ascii="Arial" w:hAnsi="Arial" w:cs="Arial"/>
              </w:rPr>
              <w:t>This is on the agenda for the next meeting of the Board on the</w:t>
            </w:r>
            <w:r w:rsidR="001F3185">
              <w:rPr>
                <w:rFonts w:ascii="Arial" w:hAnsi="Arial" w:cs="Arial"/>
              </w:rPr>
              <w:t xml:space="preserve"> 17</w:t>
            </w:r>
            <w:r w:rsidRPr="00574CF4">
              <w:rPr>
                <w:rFonts w:ascii="Arial" w:hAnsi="Arial" w:cs="Arial"/>
              </w:rPr>
              <w:t>th of June 202</w:t>
            </w:r>
            <w:r w:rsidR="001F3185">
              <w:rPr>
                <w:rFonts w:ascii="Arial" w:hAnsi="Arial" w:cs="Arial"/>
              </w:rPr>
              <w:t>5</w:t>
            </w:r>
            <w:r>
              <w:rPr>
                <w:rFonts w:ascii="Arial" w:hAnsi="Arial" w:cs="Arial"/>
              </w:rPr>
              <w:t>.</w:t>
            </w:r>
            <w:r w:rsidR="001F3185">
              <w:rPr>
                <w:rFonts w:ascii="Arial" w:hAnsi="Arial" w:cs="Arial"/>
              </w:rPr>
              <w:t xml:space="preserve">  </w:t>
            </w:r>
            <w:r w:rsidR="001F3185" w:rsidRPr="001F3185">
              <w:rPr>
                <w:rFonts w:ascii="Arial" w:hAnsi="Arial" w:cs="Arial"/>
                <w:highlight w:val="yellow"/>
              </w:rPr>
              <w:t>This report will be a joint report of the CEO and MRC.</w:t>
            </w:r>
            <w:r>
              <w:rPr>
                <w:rFonts w:ascii="Arial" w:hAnsi="Arial" w:cs="Arial"/>
              </w:rPr>
              <w:t xml:space="preserve">  The report, and the governing bodies response will be published on the website shortly afterwards.</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0BF32889" w:rsidR="00FA19C8" w:rsidRPr="005555E0"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01FD0F9" w14:textId="77777777" w:rsidR="00FA19C8" w:rsidRPr="00574CF4" w:rsidRDefault="00574CF4" w:rsidP="00574CF4">
            <w:pPr>
              <w:rPr>
                <w:rFonts w:ascii="Arial" w:hAnsi="Arial" w:cs="Arial"/>
              </w:rPr>
            </w:pPr>
            <w:r w:rsidRPr="00574CF4">
              <w:rPr>
                <w:rFonts w:ascii="Arial" w:hAnsi="Arial" w:cs="Arial"/>
              </w:rPr>
              <w:t>Section 10 of our Customer Feedback Policy states:</w:t>
            </w:r>
          </w:p>
          <w:p w14:paraId="28845467" w14:textId="77777777" w:rsidR="00574CF4" w:rsidRPr="00574CF4" w:rsidRDefault="00574CF4" w:rsidP="00574CF4">
            <w:pPr>
              <w:rPr>
                <w:rFonts w:ascii="Arial" w:hAnsi="Arial" w:cs="Arial"/>
              </w:rPr>
            </w:pPr>
          </w:p>
          <w:p w14:paraId="40325471" w14:textId="024F435E" w:rsidR="00574CF4" w:rsidRPr="005555E0" w:rsidRDefault="00574CF4" w:rsidP="00574CF4">
            <w:pPr>
              <w:rPr>
                <w:rFonts w:ascii="Arial" w:hAnsi="Arial" w:cs="Arial"/>
                <w:sz w:val="24"/>
                <w:szCs w:val="24"/>
              </w:rPr>
            </w:pPr>
            <w:r w:rsidRPr="00574CF4">
              <w:rPr>
                <w:rFonts w:ascii="Arial" w:hAnsi="Arial" w:cs="Arial"/>
              </w:rPr>
              <w:t xml:space="preserve">The policy will be reviewed </w:t>
            </w:r>
            <w:r w:rsidRPr="00FF4B70">
              <w:rPr>
                <w:rFonts w:ascii="Arial" w:hAnsi="Arial" w:cs="Arial"/>
                <w:highlight w:val="yellow"/>
              </w:rPr>
              <w:t xml:space="preserve">every </w:t>
            </w:r>
            <w:r w:rsidR="00FF4B70" w:rsidRPr="00FF4B70">
              <w:rPr>
                <w:rFonts w:ascii="Arial" w:hAnsi="Arial" w:cs="Arial"/>
                <w:highlight w:val="yellow"/>
              </w:rPr>
              <w:t xml:space="preserve"> </w:t>
            </w:r>
            <w:r w:rsidRPr="00FF4B70">
              <w:rPr>
                <w:rFonts w:ascii="Arial" w:hAnsi="Arial" w:cs="Arial"/>
                <w:highlight w:val="yellow"/>
              </w:rPr>
              <w:t xml:space="preserve"> year</w:t>
            </w:r>
            <w:r w:rsidRPr="00574CF4">
              <w:rPr>
                <w:rFonts w:ascii="Arial" w:hAnsi="Arial" w:cs="Arial"/>
              </w:rPr>
              <w:t xml:space="preserve"> or more often if there are significant changes to our organisation, legislation or guidance.</w:t>
            </w:r>
          </w:p>
        </w:tc>
        <w:tc>
          <w:tcPr>
            <w:tcW w:w="3293" w:type="dxa"/>
            <w:vAlign w:val="center"/>
          </w:tcPr>
          <w:p w14:paraId="65DE3F53" w14:textId="61B8359C" w:rsidR="00FA19C8" w:rsidRPr="005555E0" w:rsidRDefault="001F3185" w:rsidP="00140ACF">
            <w:pPr>
              <w:jc w:val="center"/>
              <w:rPr>
                <w:rFonts w:ascii="Arial" w:hAnsi="Arial" w:cs="Arial"/>
                <w:sz w:val="24"/>
                <w:szCs w:val="24"/>
              </w:rPr>
            </w:pPr>
            <w:r w:rsidRPr="001F3185">
              <w:rPr>
                <w:rFonts w:ascii="Arial" w:hAnsi="Arial" w:cs="Arial"/>
                <w:sz w:val="24"/>
                <w:szCs w:val="24"/>
                <w:highlight w:val="yellow"/>
              </w:rPr>
              <w:t>Change to every 12 months</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79C9E3B6" w:rsidR="00FA19C8" w:rsidRPr="005555E0"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3554BCED" w:rsidR="00FA19C8" w:rsidRPr="005555E0" w:rsidRDefault="00574CF4" w:rsidP="00140ACF">
            <w:pPr>
              <w:jc w:val="center"/>
              <w:rPr>
                <w:rFonts w:ascii="Arial" w:hAnsi="Arial" w:cs="Arial"/>
                <w:sz w:val="24"/>
                <w:szCs w:val="24"/>
              </w:rPr>
            </w:pPr>
            <w:r>
              <w:rPr>
                <w:rFonts w:ascii="Arial" w:hAnsi="Arial" w:cs="Arial"/>
                <w:sz w:val="24"/>
                <w:szCs w:val="24"/>
              </w:rPr>
              <w:t>Noted.</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05839443" w:rsidR="00FA19C8" w:rsidRPr="005555E0"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57114C48" w:rsidR="00FA19C8" w:rsidRPr="005555E0" w:rsidRDefault="00574CF4" w:rsidP="00140ACF">
            <w:pPr>
              <w:jc w:val="center"/>
              <w:rPr>
                <w:rFonts w:ascii="Arial" w:hAnsi="Arial" w:cs="Arial"/>
                <w:sz w:val="24"/>
                <w:szCs w:val="24"/>
              </w:rPr>
            </w:pPr>
            <w:r>
              <w:rPr>
                <w:rFonts w:ascii="Arial" w:hAnsi="Arial" w:cs="Arial"/>
                <w:sz w:val="24"/>
                <w:szCs w:val="24"/>
              </w:rPr>
              <w:t>Noted.</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4"/>
        <w:gridCol w:w="1332"/>
        <w:gridCol w:w="3749"/>
        <w:gridCol w:w="3236"/>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7CDA0A59" w:rsidR="0051227F" w:rsidRPr="007B3F4C"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051DDF79" w:rsidR="0051227F" w:rsidRPr="00574CF4" w:rsidRDefault="00574CF4" w:rsidP="00574CF4">
            <w:pPr>
              <w:rPr>
                <w:rFonts w:ascii="Arial" w:hAnsi="Arial" w:cs="Arial"/>
              </w:rPr>
            </w:pPr>
            <w:r w:rsidRPr="00574CF4">
              <w:rPr>
                <w:rFonts w:ascii="Arial" w:hAnsi="Arial" w:cs="Arial"/>
              </w:rPr>
              <w:t xml:space="preserve">Complaints and wider learning are considered at monthly team meetings and reported to the Board on a Quarterly basis. </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55C7C2E5" w:rsidR="0051227F" w:rsidRPr="007B3F4C"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1F2C0F94" w:rsidR="0051227F" w:rsidRPr="00574CF4" w:rsidRDefault="00574CF4" w:rsidP="00574CF4">
            <w:pPr>
              <w:rPr>
                <w:rFonts w:ascii="Arial" w:hAnsi="Arial" w:cs="Arial"/>
              </w:rPr>
            </w:pPr>
            <w:r w:rsidRPr="00574CF4">
              <w:rPr>
                <w:rFonts w:ascii="Arial" w:hAnsi="Arial" w:cs="Arial"/>
              </w:rPr>
              <w:t>Complaints and wider learning are considered at monthly team meetings and reported to the Board on a Quarterly basis.</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07F3A749" w:rsidR="0051227F" w:rsidRPr="005555E0"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3D5614C" w14:textId="77777777" w:rsidR="0051227F" w:rsidRPr="00574CF4" w:rsidRDefault="00574CF4" w:rsidP="00574CF4">
            <w:pPr>
              <w:rPr>
                <w:rFonts w:ascii="Arial" w:hAnsi="Arial" w:cs="Arial"/>
              </w:rPr>
            </w:pPr>
            <w:r w:rsidRPr="00574CF4">
              <w:rPr>
                <w:rFonts w:ascii="Arial" w:hAnsi="Arial" w:cs="Arial"/>
              </w:rPr>
              <w:t>Complaints and wider learning are considered at monthly team meetings and reported to the Board on a Quarterly basis.</w:t>
            </w:r>
          </w:p>
          <w:p w14:paraId="255168C3" w14:textId="77777777" w:rsidR="00574CF4" w:rsidRPr="00574CF4" w:rsidRDefault="00574CF4" w:rsidP="00574CF4">
            <w:pPr>
              <w:rPr>
                <w:rFonts w:ascii="Arial" w:hAnsi="Arial" w:cs="Arial"/>
              </w:rPr>
            </w:pPr>
          </w:p>
          <w:p w14:paraId="7AB442B8" w14:textId="792F534B" w:rsidR="00574CF4" w:rsidRPr="00574CF4" w:rsidRDefault="00574CF4" w:rsidP="00574CF4">
            <w:pPr>
              <w:rPr>
                <w:rFonts w:ascii="Arial" w:hAnsi="Arial" w:cs="Arial"/>
              </w:rPr>
            </w:pPr>
            <w:r w:rsidRPr="00574CF4">
              <w:rPr>
                <w:rFonts w:ascii="Arial" w:hAnsi="Arial" w:cs="Arial"/>
              </w:rPr>
              <w:t xml:space="preserve">A new Tenant’s Association will shortly be formed and reported to this body will commence when they are established. </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45CAA663" w:rsidR="0051227F" w:rsidRPr="005555E0" w:rsidRDefault="00574CF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972385" w14:textId="2983E188" w:rsidR="0051227F" w:rsidRPr="005555E0" w:rsidRDefault="00574CF4" w:rsidP="00140ACF">
            <w:pPr>
              <w:jc w:val="center"/>
              <w:rPr>
                <w:rFonts w:ascii="Arial" w:hAnsi="Arial" w:cs="Arial"/>
                <w:sz w:val="24"/>
                <w:szCs w:val="24"/>
              </w:rPr>
            </w:pPr>
            <w:r>
              <w:rPr>
                <w:rFonts w:ascii="Arial" w:hAnsi="Arial" w:cs="Arial"/>
                <w:sz w:val="24"/>
                <w:szCs w:val="24"/>
              </w:rPr>
              <w:t>CEO</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2D2663EF" w:rsidR="0051227F" w:rsidRPr="005555E0"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41AD7AFD" w:rsidR="0051227F" w:rsidRPr="00574CF4" w:rsidRDefault="00574CF4" w:rsidP="00574CF4">
            <w:pPr>
              <w:rPr>
                <w:rFonts w:ascii="Arial" w:hAnsi="Arial" w:cs="Arial"/>
              </w:rPr>
            </w:pPr>
            <w:r w:rsidRPr="00574CF4">
              <w:rPr>
                <w:rFonts w:ascii="Arial" w:hAnsi="Arial" w:cs="Arial"/>
              </w:rPr>
              <w:t>Board Member Appointed.</w:t>
            </w:r>
          </w:p>
        </w:tc>
        <w:tc>
          <w:tcPr>
            <w:tcW w:w="3293" w:type="dxa"/>
            <w:vAlign w:val="center"/>
          </w:tcPr>
          <w:p w14:paraId="532AD860" w14:textId="77777777" w:rsidR="0051227F" w:rsidRPr="00574CF4" w:rsidRDefault="0051227F" w:rsidP="00574CF4">
            <w:pPr>
              <w:rPr>
                <w:rFonts w:ascii="Arial" w:hAnsi="Arial" w:cs="Arial"/>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CA5DE4B" w:rsidR="0051227F" w:rsidRPr="005555E0" w:rsidRDefault="00574C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1709C54F" w:rsidR="0051227F" w:rsidRPr="00574CF4" w:rsidRDefault="00574CF4" w:rsidP="00574CF4">
            <w:pPr>
              <w:rPr>
                <w:rFonts w:ascii="Arial" w:hAnsi="Arial" w:cs="Arial"/>
              </w:rPr>
            </w:pPr>
            <w:r w:rsidRPr="00574CF4">
              <w:rPr>
                <w:rFonts w:ascii="Arial" w:hAnsi="Arial" w:cs="Arial"/>
              </w:rPr>
              <w:t>Board Member Role profile in place.</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7FDC09E4" w:rsidR="0051227F" w:rsidRPr="005555E0" w:rsidRDefault="00574CF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0F29A9A8" w:rsidR="0051227F" w:rsidRPr="00574CF4" w:rsidRDefault="00574CF4" w:rsidP="00574CF4">
            <w:pPr>
              <w:rPr>
                <w:rFonts w:ascii="Arial" w:hAnsi="Arial" w:cs="Arial"/>
              </w:rPr>
            </w:pPr>
            <w:r w:rsidRPr="00574CF4">
              <w:rPr>
                <w:rFonts w:ascii="Arial" w:hAnsi="Arial" w:cs="Arial"/>
              </w:rPr>
              <w:t>They receive Quarterly Reports.</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 xml:space="preserve">Landlords must have a </w:t>
            </w:r>
            <w:bookmarkStart w:id="4" w:name="_Hlk163557177"/>
            <w:r>
              <w:rPr>
                <w:rStyle w:val="normaltextrun"/>
                <w:rFonts w:ascii="Arial" w:hAnsi="Arial" w:cs="Arial"/>
              </w:rPr>
              <w:t>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bookmarkEnd w:id="4"/>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4E25F909" w:rsidR="0051227F" w:rsidRPr="005555E0" w:rsidRDefault="003D719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D7921" w14:textId="77777777" w:rsidR="0051227F" w:rsidRPr="003D719B" w:rsidRDefault="003D719B" w:rsidP="003D719B">
            <w:pPr>
              <w:rPr>
                <w:rFonts w:ascii="Arial" w:hAnsi="Arial" w:cs="Arial"/>
              </w:rPr>
            </w:pPr>
            <w:r w:rsidRPr="003D719B">
              <w:rPr>
                <w:rFonts w:ascii="Arial" w:hAnsi="Arial" w:cs="Arial"/>
              </w:rPr>
              <w:t>Our Customer Feedback Policy states:</w:t>
            </w:r>
          </w:p>
          <w:p w14:paraId="7BCB9C2C" w14:textId="77777777" w:rsidR="003D719B" w:rsidRPr="003D719B" w:rsidRDefault="003D719B" w:rsidP="003D719B">
            <w:pPr>
              <w:rPr>
                <w:rFonts w:ascii="Arial" w:hAnsi="Arial" w:cs="Arial"/>
              </w:rPr>
            </w:pPr>
          </w:p>
          <w:p w14:paraId="2EA5AF4A" w14:textId="77777777" w:rsidR="003D719B" w:rsidRDefault="003D719B" w:rsidP="003D719B">
            <w:pPr>
              <w:rPr>
                <w:rFonts w:ascii="Arial" w:hAnsi="Arial" w:cs="Arial"/>
              </w:rPr>
            </w:pPr>
            <w:r w:rsidRPr="003D719B">
              <w:rPr>
                <w:rFonts w:ascii="Arial" w:hAnsi="Arial" w:cs="Arial"/>
              </w:rPr>
              <w:t xml:space="preserve">It is our objective in relation to complaint handling for all relevant employees to: </w:t>
            </w:r>
          </w:p>
          <w:p w14:paraId="73495C88" w14:textId="77777777" w:rsidR="003D719B" w:rsidRPr="003D719B" w:rsidRDefault="003D719B" w:rsidP="003D719B">
            <w:pPr>
              <w:rPr>
                <w:rFonts w:ascii="Arial" w:hAnsi="Arial" w:cs="Arial"/>
              </w:rPr>
            </w:pPr>
          </w:p>
          <w:p w14:paraId="25427E41" w14:textId="759E7801" w:rsidR="003D719B" w:rsidRDefault="003D719B" w:rsidP="003D719B">
            <w:pPr>
              <w:rPr>
                <w:rFonts w:ascii="Arial" w:hAnsi="Arial" w:cs="Arial"/>
              </w:rPr>
            </w:pPr>
            <w:r w:rsidRPr="003D719B">
              <w:rPr>
                <w:rFonts w:ascii="Arial" w:hAnsi="Arial" w:cs="Arial"/>
              </w:rPr>
              <w:t>•have a collaborative and co-operative approach towards resolving complaints, working with colleagues across teams and departments;</w:t>
            </w:r>
          </w:p>
          <w:p w14:paraId="39278E56" w14:textId="77777777" w:rsidR="003D719B" w:rsidRPr="003D719B" w:rsidRDefault="003D719B" w:rsidP="003D719B">
            <w:pPr>
              <w:rPr>
                <w:rFonts w:ascii="Arial" w:hAnsi="Arial" w:cs="Arial"/>
              </w:rPr>
            </w:pPr>
          </w:p>
          <w:p w14:paraId="02F24B53" w14:textId="3755E77D" w:rsidR="003D719B" w:rsidRDefault="003D719B" w:rsidP="003D719B">
            <w:pPr>
              <w:rPr>
                <w:rFonts w:ascii="Arial" w:hAnsi="Arial" w:cs="Arial"/>
              </w:rPr>
            </w:pPr>
            <w:r w:rsidRPr="003D719B">
              <w:rPr>
                <w:rFonts w:ascii="Arial" w:hAnsi="Arial" w:cs="Arial"/>
              </w:rPr>
              <w:t xml:space="preserve">•take collective responsibility for any shortfalls identified through complaints, rather than blaming others; and </w:t>
            </w:r>
          </w:p>
          <w:p w14:paraId="4C5BF2CA" w14:textId="77777777" w:rsidR="003D719B" w:rsidRPr="003D719B" w:rsidRDefault="003D719B" w:rsidP="003D719B">
            <w:pPr>
              <w:rPr>
                <w:rFonts w:ascii="Arial" w:hAnsi="Arial" w:cs="Arial"/>
              </w:rPr>
            </w:pPr>
          </w:p>
          <w:p w14:paraId="2C984965" w14:textId="7E7E19A1" w:rsidR="003D719B" w:rsidRPr="005555E0" w:rsidRDefault="003D719B" w:rsidP="003D719B">
            <w:pPr>
              <w:rPr>
                <w:rFonts w:ascii="Arial" w:hAnsi="Arial" w:cs="Arial"/>
                <w:sz w:val="24"/>
                <w:szCs w:val="24"/>
              </w:rPr>
            </w:pPr>
            <w:r w:rsidRPr="003D719B">
              <w:rPr>
                <w:rFonts w:ascii="Arial" w:hAnsi="Arial" w:cs="Arial"/>
              </w:rPr>
              <w:t>•act within the professional standards for engaging with complaints as set by any relevant professional body.</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C6E3C"/>
    <w:rsid w:val="000F5E9C"/>
    <w:rsid w:val="0012786C"/>
    <w:rsid w:val="001865E4"/>
    <w:rsid w:val="001C63E1"/>
    <w:rsid w:val="001E1734"/>
    <w:rsid w:val="001F3185"/>
    <w:rsid w:val="002B4327"/>
    <w:rsid w:val="002C7D44"/>
    <w:rsid w:val="003B350E"/>
    <w:rsid w:val="003D719B"/>
    <w:rsid w:val="003F0021"/>
    <w:rsid w:val="004244E4"/>
    <w:rsid w:val="00455E21"/>
    <w:rsid w:val="00490374"/>
    <w:rsid w:val="004A35C2"/>
    <w:rsid w:val="004C1AE1"/>
    <w:rsid w:val="004C60FB"/>
    <w:rsid w:val="0051227F"/>
    <w:rsid w:val="005257C5"/>
    <w:rsid w:val="005555E0"/>
    <w:rsid w:val="00574CF4"/>
    <w:rsid w:val="005A28CF"/>
    <w:rsid w:val="00617FAD"/>
    <w:rsid w:val="00694160"/>
    <w:rsid w:val="00697DD6"/>
    <w:rsid w:val="006C0F91"/>
    <w:rsid w:val="0073614A"/>
    <w:rsid w:val="00750D17"/>
    <w:rsid w:val="007723F2"/>
    <w:rsid w:val="007B2FFC"/>
    <w:rsid w:val="007B3F4C"/>
    <w:rsid w:val="008151C6"/>
    <w:rsid w:val="00826258"/>
    <w:rsid w:val="00891B83"/>
    <w:rsid w:val="008C33D1"/>
    <w:rsid w:val="009050BF"/>
    <w:rsid w:val="00913B03"/>
    <w:rsid w:val="0092234E"/>
    <w:rsid w:val="009502B7"/>
    <w:rsid w:val="00A43463"/>
    <w:rsid w:val="00AD70AF"/>
    <w:rsid w:val="00B430C8"/>
    <w:rsid w:val="00B95518"/>
    <w:rsid w:val="00BC4EF6"/>
    <w:rsid w:val="00C12B5C"/>
    <w:rsid w:val="00C9737C"/>
    <w:rsid w:val="00CD09D7"/>
    <w:rsid w:val="00D149CB"/>
    <w:rsid w:val="00D36BFB"/>
    <w:rsid w:val="00DE43C9"/>
    <w:rsid w:val="00DF1ED8"/>
    <w:rsid w:val="00E7080C"/>
    <w:rsid w:val="00E9576B"/>
    <w:rsid w:val="00EB5DC1"/>
    <w:rsid w:val="00F26285"/>
    <w:rsid w:val="00F51083"/>
    <w:rsid w:val="00F6720A"/>
    <w:rsid w:val="00FA19C8"/>
    <w:rsid w:val="00FF44D3"/>
    <w:rsid w:val="00FF4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1cc47-fdb8-444f-8f44-5d768ddbb2b3">
      <Terms xmlns="http://schemas.microsoft.com/office/infopath/2007/PartnerControls"/>
    </lcf76f155ced4ddcb4097134ff3c332f>
    <TaxCatchAll xmlns="aba86174-2998-406b-a751-c53d30e4c3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7CE803E2723344A2069BDFD319CCB4" ma:contentTypeVersion="11" ma:contentTypeDescription="Create a new document." ma:contentTypeScope="" ma:versionID="4156ea6e19abaae23db7d6236198ed99">
  <xsd:schema xmlns:xsd="http://www.w3.org/2001/XMLSchema" xmlns:xs="http://www.w3.org/2001/XMLSchema" xmlns:p="http://schemas.microsoft.com/office/2006/metadata/properties" xmlns:ns2="6e71cc47-fdb8-444f-8f44-5d768ddbb2b3" xmlns:ns3="aba86174-2998-406b-a751-c53d30e4c374" targetNamespace="http://schemas.microsoft.com/office/2006/metadata/properties" ma:root="true" ma:fieldsID="158d7c61e46cfb05f4df0c9e418f0923" ns2:_="" ns3:_="">
    <xsd:import namespace="6e71cc47-fdb8-444f-8f44-5d768ddbb2b3"/>
    <xsd:import namespace="aba86174-2998-406b-a751-c53d30e4c3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1cc47-fdb8-444f-8f44-5d768ddbb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18f5dc-769e-43be-98a1-5c955875c65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86174-2998-406b-a751-c53d30e4c3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9bf7cd-0be6-4a2f-9025-138b49636731}" ma:internalName="TaxCatchAll" ma:showField="CatchAllData" ma:web="aba86174-2998-406b-a751-c53d30e4c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 ds:uri="6e71cc47-fdb8-444f-8f44-5d768ddbb2b3"/>
    <ds:schemaRef ds:uri="aba86174-2998-406b-a751-c53d30e4c374"/>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A381B617-843E-417C-ACD3-723DB84C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1cc47-fdb8-444f-8f44-5d768ddbb2b3"/>
    <ds:schemaRef ds:uri="aba86174-2998-406b-a751-c53d30e4c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6123</Words>
  <Characters>31414</Characters>
  <Application>Microsoft Office Word</Application>
  <DocSecurity>0</DocSecurity>
  <Lines>1570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Mike Corfield</cp:lastModifiedBy>
  <cp:revision>2</cp:revision>
  <dcterms:created xsi:type="dcterms:W3CDTF">2025-11-18T13:36:00Z</dcterms:created>
  <dcterms:modified xsi:type="dcterms:W3CDTF">2025-11-18T13:36:00Z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0x0101002D7CE803E2723344A2069BDFD319CCB4</vt:lpwstr>
  </property>
  <property fmtid="{D5CDD505-2E9C-101B-9397-08002B2CF9AE}" pid="3" name="MediaServiceImageTags">
    <vt:lpwstr/>
  </property>
  <property fmtid="{D5CDD505-2E9C-101B-9397-08002B2CF9AE}" pid="4" name="Order">
    <vt:r8>10874800</vt:r8>
  </property>
</Properties>
</file>